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C2" w:rsidRPr="009068D3" w:rsidRDefault="00CF4EC2" w:rsidP="00CF4EC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68D3">
        <w:rPr>
          <w:rFonts w:ascii="Times New Roman" w:hAnsi="Times New Roman" w:cs="Times New Roman"/>
          <w:bCs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Cs/>
          <w:sz w:val="24"/>
          <w:szCs w:val="24"/>
        </w:rPr>
        <w:t>автономное</w:t>
      </w:r>
      <w:r w:rsidRPr="009068D3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общеобразовательное учреждение</w:t>
      </w:r>
    </w:p>
    <w:p w:rsidR="00CF4EC2" w:rsidRPr="009068D3" w:rsidRDefault="00CF4EC2" w:rsidP="00CF4EC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68D3">
        <w:rPr>
          <w:rFonts w:ascii="Times New Roman" w:hAnsi="Times New Roman" w:cs="Times New Roman"/>
          <w:bCs/>
          <w:sz w:val="24"/>
          <w:szCs w:val="24"/>
        </w:rPr>
        <w:t>«Морская кадетская школа имени адмирала Котова Павла Григорьевича»</w:t>
      </w:r>
    </w:p>
    <w:p w:rsidR="00CF4EC2" w:rsidRPr="00102D1E" w:rsidRDefault="00CF4EC2" w:rsidP="00CF4EC2">
      <w:pPr>
        <w:shd w:val="clear" w:color="auto" w:fill="FFFFFF"/>
        <w:spacing w:after="0" w:line="240" w:lineRule="auto"/>
        <w:ind w:left="-567" w:firstLine="567"/>
        <w:jc w:val="center"/>
        <w:rPr>
          <w:b/>
          <w:bCs/>
          <w:sz w:val="24"/>
          <w:szCs w:val="24"/>
        </w:rPr>
      </w:pPr>
    </w:p>
    <w:p w:rsidR="00CF4EC2" w:rsidRDefault="00CF4EC2" w:rsidP="00CF4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0F9">
        <w:rPr>
          <w:rFonts w:ascii="Times New Roman" w:hAnsi="Times New Roman"/>
          <w:b/>
          <w:sz w:val="24"/>
          <w:szCs w:val="24"/>
        </w:rPr>
        <w:t>Аннотаци</w:t>
      </w:r>
      <w:r>
        <w:rPr>
          <w:rFonts w:ascii="Times New Roman" w:hAnsi="Times New Roman"/>
          <w:b/>
          <w:sz w:val="24"/>
          <w:szCs w:val="24"/>
        </w:rPr>
        <w:t>и</w:t>
      </w:r>
    </w:p>
    <w:p w:rsidR="00CF4EC2" w:rsidRDefault="00CF4EC2" w:rsidP="00CF4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0F9">
        <w:rPr>
          <w:rFonts w:ascii="Times New Roman" w:hAnsi="Times New Roman"/>
          <w:b/>
          <w:sz w:val="24"/>
          <w:szCs w:val="24"/>
        </w:rPr>
        <w:t xml:space="preserve"> к рабочим программам курсов 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НОО</w:t>
      </w:r>
    </w:p>
    <w:p w:rsidR="00CF4EC2" w:rsidRPr="00DC40F9" w:rsidRDefault="00CF4EC2" w:rsidP="00CF4E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D83DAA">
        <w:rPr>
          <w:rFonts w:ascii="Times New Roman" w:hAnsi="Times New Roman"/>
          <w:b/>
          <w:sz w:val="24"/>
          <w:szCs w:val="24"/>
        </w:rPr>
        <w:t>2</w:t>
      </w:r>
      <w:r w:rsidR="00E03F82">
        <w:rPr>
          <w:rFonts w:ascii="Times New Roman" w:hAnsi="Times New Roman"/>
          <w:b/>
          <w:sz w:val="24"/>
          <w:szCs w:val="24"/>
        </w:rPr>
        <w:t>-202</w:t>
      </w:r>
      <w:r w:rsidR="00D83DA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340238">
        <w:rPr>
          <w:rFonts w:ascii="Times New Roman" w:hAnsi="Times New Roman"/>
          <w:b/>
          <w:sz w:val="24"/>
          <w:szCs w:val="24"/>
        </w:rPr>
        <w:t xml:space="preserve"> (3-4 классы)</w:t>
      </w:r>
    </w:p>
    <w:p w:rsidR="00CF4EC2" w:rsidRDefault="00CF4EC2" w:rsidP="00CF4EC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527" w:type="dxa"/>
        <w:tblInd w:w="-318" w:type="dxa"/>
        <w:tblLook w:val="04A0" w:firstRow="1" w:lastRow="0" w:firstColumn="1" w:lastColumn="0" w:noHBand="0" w:noVBand="1"/>
      </w:tblPr>
      <w:tblGrid>
        <w:gridCol w:w="2228"/>
        <w:gridCol w:w="7299"/>
      </w:tblGrid>
      <w:tr w:rsidR="00CF4EC2" w:rsidRPr="008179F7" w:rsidTr="00E03F82">
        <w:tc>
          <w:tcPr>
            <w:tcW w:w="2228" w:type="dxa"/>
          </w:tcPr>
          <w:p w:rsidR="00CF4EC2" w:rsidRPr="008179F7" w:rsidRDefault="00CF4EC2" w:rsidP="00CF4E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7299" w:type="dxa"/>
          </w:tcPr>
          <w:p w:rsidR="00CF4EC2" w:rsidRPr="008179F7" w:rsidRDefault="00CF4EC2" w:rsidP="00CF4E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Характеристика  программы</w:t>
            </w:r>
          </w:p>
        </w:tc>
      </w:tr>
      <w:tr w:rsidR="00CF4EC2" w:rsidRPr="008179F7" w:rsidTr="00C04FC0">
        <w:tc>
          <w:tcPr>
            <w:tcW w:w="9527" w:type="dxa"/>
            <w:gridSpan w:val="2"/>
          </w:tcPr>
          <w:p w:rsidR="00CF4EC2" w:rsidRPr="005073FE" w:rsidRDefault="00CF4EC2" w:rsidP="005073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Духовно-нравственно</w:t>
            </w:r>
            <w:r>
              <w:rPr>
                <w:b/>
                <w:sz w:val="24"/>
                <w:szCs w:val="24"/>
              </w:rPr>
              <w:t>е направление</w:t>
            </w:r>
          </w:p>
        </w:tc>
      </w:tr>
      <w:tr w:rsidR="00CF4EC2" w:rsidRPr="008179F7" w:rsidTr="00E03F82">
        <w:tc>
          <w:tcPr>
            <w:tcW w:w="2228" w:type="dxa"/>
          </w:tcPr>
          <w:p w:rsidR="00CF4EC2" w:rsidRPr="008179F7" w:rsidRDefault="00CF4EC2" w:rsidP="00CF4E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«Я - гражданин России</w:t>
            </w:r>
            <w:r w:rsidR="00D84F6D">
              <w:rPr>
                <w:b/>
                <w:sz w:val="24"/>
                <w:szCs w:val="24"/>
              </w:rPr>
              <w:t>. Школа кадета</w:t>
            </w:r>
            <w:r w:rsidRPr="008179F7">
              <w:rPr>
                <w:b/>
                <w:sz w:val="24"/>
                <w:szCs w:val="24"/>
              </w:rPr>
              <w:t>»</w:t>
            </w:r>
          </w:p>
          <w:p w:rsidR="00CF4EC2" w:rsidRPr="008179F7" w:rsidRDefault="00CF4EC2" w:rsidP="00CF4E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9" w:type="dxa"/>
          </w:tcPr>
          <w:p w:rsidR="00CF4EC2" w:rsidRPr="008179F7" w:rsidRDefault="00CF4EC2" w:rsidP="00CF4E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Cs/>
                <w:sz w:val="24"/>
                <w:szCs w:val="24"/>
              </w:rPr>
              <w:t>Рабочая программа курса внеурочной деятельности «Я – гражданин России</w:t>
            </w:r>
            <w:r w:rsidR="00D84F6D">
              <w:rPr>
                <w:bCs/>
                <w:sz w:val="24"/>
                <w:szCs w:val="24"/>
              </w:rPr>
              <w:t>. Школа кадета</w:t>
            </w:r>
            <w:r w:rsidRPr="008179F7">
              <w:rPr>
                <w:bCs/>
                <w:sz w:val="24"/>
                <w:szCs w:val="24"/>
              </w:rPr>
              <w:t xml:space="preserve">». </w:t>
            </w:r>
            <w:r w:rsidRPr="008179F7">
              <w:rPr>
                <w:sz w:val="24"/>
                <w:szCs w:val="24"/>
              </w:rPr>
              <w:t>Начальное общее образование, 1-4 класс.</w:t>
            </w:r>
          </w:p>
          <w:p w:rsidR="00CF4EC2" w:rsidRPr="008179F7" w:rsidRDefault="00CF4EC2" w:rsidP="00CF4E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Срок реализации:</w:t>
            </w:r>
            <w:r w:rsidRPr="008179F7">
              <w:rPr>
                <w:sz w:val="24"/>
                <w:szCs w:val="24"/>
              </w:rPr>
              <w:t xml:space="preserve"> 4 года.</w:t>
            </w:r>
          </w:p>
          <w:p w:rsidR="00CF4EC2" w:rsidRPr="008179F7" w:rsidRDefault="00CF4EC2" w:rsidP="00CF4E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 w:rsidRPr="008179F7">
              <w:rPr>
                <w:sz w:val="24"/>
                <w:szCs w:val="24"/>
              </w:rPr>
              <w:t xml:space="preserve"> 1 класс: 1 час в неделю, 33 часа в го</w:t>
            </w:r>
            <w:r>
              <w:rPr>
                <w:sz w:val="24"/>
                <w:szCs w:val="24"/>
              </w:rPr>
              <w:t>д, 2-4 классы: 1 час в неделю, 3</w:t>
            </w:r>
            <w:r w:rsidRPr="008179F7">
              <w:rPr>
                <w:sz w:val="24"/>
                <w:szCs w:val="24"/>
              </w:rPr>
              <w:t>4 часа в год, всего на реализацию программы – 135 часов.</w:t>
            </w:r>
          </w:p>
          <w:p w:rsidR="00CF4EC2" w:rsidRPr="008179F7" w:rsidRDefault="00CF4EC2" w:rsidP="00CF4EC2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Составлена:</w:t>
            </w:r>
            <w:r w:rsidRPr="008179F7">
              <w:rPr>
                <w:sz w:val="24"/>
                <w:szCs w:val="24"/>
              </w:rPr>
              <w:t xml:space="preserve"> на основании ФГОС НОО, ООП НОО; с учетом примерной программы внеурочной деятельности «Методический конструктор», автор Д.В. Григорьев, П.В. Степанов. Пособие для учителя. - Москва Просвещение, 201</w:t>
            </w:r>
            <w:r w:rsidR="00C47014">
              <w:rPr>
                <w:sz w:val="24"/>
                <w:szCs w:val="24"/>
              </w:rPr>
              <w:t>7</w:t>
            </w:r>
            <w:r w:rsidRPr="008179F7">
              <w:rPr>
                <w:sz w:val="24"/>
                <w:szCs w:val="24"/>
              </w:rPr>
              <w:t xml:space="preserve"> г.</w:t>
            </w:r>
          </w:p>
          <w:p w:rsidR="00CF4EC2" w:rsidRPr="008179F7" w:rsidRDefault="00CF4EC2" w:rsidP="00CF4EC2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Цель программы:</w:t>
            </w:r>
            <w:r w:rsidRPr="008179F7">
              <w:rPr>
                <w:sz w:val="24"/>
                <w:szCs w:val="24"/>
              </w:rPr>
              <w:t xml:space="preserve"> воспитание патриотов России, граждан правового демократического государства, через </w:t>
            </w:r>
            <w:r>
              <w:rPr>
                <w:sz w:val="24"/>
                <w:szCs w:val="24"/>
              </w:rPr>
              <w:t xml:space="preserve">  знакомство с историей города </w:t>
            </w:r>
            <w:r w:rsidRPr="008179F7">
              <w:rPr>
                <w:sz w:val="24"/>
                <w:szCs w:val="24"/>
              </w:rPr>
              <w:t>и края,</w:t>
            </w:r>
            <w:r>
              <w:rPr>
                <w:sz w:val="24"/>
                <w:szCs w:val="24"/>
              </w:rPr>
              <w:t xml:space="preserve"> историей </w:t>
            </w:r>
            <w:r w:rsidRPr="008179F7">
              <w:rPr>
                <w:sz w:val="24"/>
                <w:szCs w:val="24"/>
              </w:rPr>
              <w:t>России, приобщение к культурным традициям русского народа в процессе внеурочной деятельности.</w:t>
            </w:r>
          </w:p>
          <w:p w:rsidR="00CF4EC2" w:rsidRPr="008179F7" w:rsidRDefault="00CF4EC2" w:rsidP="00CF4EC2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8179F7">
              <w:rPr>
                <w:b/>
                <w:sz w:val="24"/>
                <w:szCs w:val="24"/>
              </w:rPr>
              <w:t>Учебно-методический комплекс</w:t>
            </w:r>
            <w:r w:rsidRPr="008179F7">
              <w:rPr>
                <w:sz w:val="24"/>
                <w:szCs w:val="24"/>
                <w:u w:val="single"/>
              </w:rPr>
              <w:t>:</w:t>
            </w:r>
          </w:p>
          <w:p w:rsidR="00CF4EC2" w:rsidRPr="008179F7" w:rsidRDefault="00CF4EC2" w:rsidP="00CF4EC2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sz w:val="24"/>
                <w:szCs w:val="24"/>
              </w:rPr>
              <w:t>1.Дереклеева Н.И. Справочник классного руководителя: 1-4 классы / Под ред.</w:t>
            </w:r>
            <w:r w:rsidR="00C47014">
              <w:rPr>
                <w:sz w:val="24"/>
                <w:szCs w:val="24"/>
              </w:rPr>
              <w:t xml:space="preserve"> И.С. Артюховой. – М.: ВАКО, 201</w:t>
            </w:r>
            <w:r w:rsidRPr="008179F7">
              <w:rPr>
                <w:sz w:val="24"/>
                <w:szCs w:val="24"/>
              </w:rPr>
              <w:t>7 г.</w:t>
            </w:r>
          </w:p>
          <w:p w:rsidR="00CF4EC2" w:rsidRPr="008179F7" w:rsidRDefault="00CF4EC2" w:rsidP="00CF4EC2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sz w:val="24"/>
                <w:szCs w:val="24"/>
              </w:rPr>
              <w:t>2. Данилюк А.Я. Концепция духовно – нравственного развития и воспитания личности гражданина России -  М.: Просвещение, 201</w:t>
            </w:r>
            <w:r w:rsidR="00C47014">
              <w:rPr>
                <w:sz w:val="24"/>
                <w:szCs w:val="24"/>
              </w:rPr>
              <w:t>8</w:t>
            </w:r>
            <w:r w:rsidRPr="008179F7">
              <w:rPr>
                <w:sz w:val="24"/>
                <w:szCs w:val="24"/>
              </w:rPr>
              <w:t xml:space="preserve"> г.</w:t>
            </w:r>
          </w:p>
          <w:p w:rsidR="00CF4EC2" w:rsidRPr="008179F7" w:rsidRDefault="00CF4EC2" w:rsidP="00CF4EC2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sz w:val="24"/>
                <w:szCs w:val="24"/>
              </w:rPr>
              <w:t xml:space="preserve">3. Классные часы: 3 класс. Автор-составитель Максимова Т.Н., </w:t>
            </w:r>
            <w:proofErr w:type="spellStart"/>
            <w:r w:rsidRPr="008179F7">
              <w:rPr>
                <w:sz w:val="24"/>
                <w:szCs w:val="24"/>
              </w:rPr>
              <w:t>Дробинина</w:t>
            </w:r>
            <w:proofErr w:type="spellEnd"/>
            <w:r w:rsidRPr="008179F7">
              <w:rPr>
                <w:sz w:val="24"/>
                <w:szCs w:val="24"/>
              </w:rPr>
              <w:t xml:space="preserve"> Н.Н.  – М.:  ВАКО, 201</w:t>
            </w:r>
            <w:r w:rsidR="00C47014">
              <w:rPr>
                <w:sz w:val="24"/>
                <w:szCs w:val="24"/>
              </w:rPr>
              <w:t>8</w:t>
            </w:r>
            <w:r w:rsidRPr="008179F7">
              <w:rPr>
                <w:sz w:val="24"/>
                <w:szCs w:val="24"/>
              </w:rPr>
              <w:t xml:space="preserve"> г.</w:t>
            </w:r>
          </w:p>
          <w:p w:rsidR="00CF4EC2" w:rsidRPr="008179F7" w:rsidRDefault="00CF4EC2" w:rsidP="00C47014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sz w:val="24"/>
                <w:szCs w:val="24"/>
              </w:rPr>
              <w:t xml:space="preserve">4. Классные часы: внеклассная работа: 1-4 классы. Составитель  </w:t>
            </w:r>
            <w:proofErr w:type="spellStart"/>
            <w:r w:rsidRPr="008179F7">
              <w:rPr>
                <w:sz w:val="24"/>
                <w:szCs w:val="24"/>
              </w:rPr>
              <w:t>М.А.Козлова</w:t>
            </w:r>
            <w:proofErr w:type="spellEnd"/>
            <w:r w:rsidRPr="008179F7">
              <w:rPr>
                <w:sz w:val="24"/>
                <w:szCs w:val="24"/>
              </w:rPr>
              <w:t xml:space="preserve"> – М.: Экзамен, 201</w:t>
            </w:r>
            <w:r w:rsidR="00C47014">
              <w:rPr>
                <w:sz w:val="24"/>
                <w:szCs w:val="24"/>
              </w:rPr>
              <w:t>7</w:t>
            </w:r>
            <w:r w:rsidRPr="008179F7">
              <w:rPr>
                <w:sz w:val="24"/>
                <w:szCs w:val="24"/>
              </w:rPr>
              <w:t xml:space="preserve"> г.</w:t>
            </w:r>
          </w:p>
        </w:tc>
      </w:tr>
      <w:tr w:rsidR="00D83DAA" w:rsidRPr="008179F7" w:rsidTr="00E03F82">
        <w:tc>
          <w:tcPr>
            <w:tcW w:w="2228" w:type="dxa"/>
          </w:tcPr>
          <w:p w:rsidR="00D83DAA" w:rsidRPr="008179F7" w:rsidRDefault="00D83DAA" w:rsidP="00CF4E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«Разговоры о важном»</w:t>
            </w:r>
          </w:p>
        </w:tc>
        <w:tc>
          <w:tcPr>
            <w:tcW w:w="7299" w:type="dxa"/>
          </w:tcPr>
          <w:p w:rsidR="00D83DAA" w:rsidRPr="008179F7" w:rsidRDefault="00D83DAA" w:rsidP="00D83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Cs/>
                <w:sz w:val="24"/>
                <w:szCs w:val="24"/>
              </w:rPr>
              <w:t>Рабочая программа курса внеурочной деятельности «</w:t>
            </w:r>
            <w:r>
              <w:rPr>
                <w:bCs/>
                <w:sz w:val="24"/>
                <w:szCs w:val="24"/>
              </w:rPr>
              <w:t>Разговоры о важном</w:t>
            </w:r>
            <w:r w:rsidRPr="008179F7">
              <w:rPr>
                <w:bCs/>
                <w:sz w:val="24"/>
                <w:szCs w:val="24"/>
              </w:rPr>
              <w:t xml:space="preserve">». </w:t>
            </w:r>
            <w:r w:rsidRPr="008179F7">
              <w:rPr>
                <w:sz w:val="24"/>
                <w:szCs w:val="24"/>
              </w:rPr>
              <w:t xml:space="preserve">Начальное общее образование, </w:t>
            </w:r>
            <w:r>
              <w:rPr>
                <w:sz w:val="24"/>
                <w:szCs w:val="24"/>
              </w:rPr>
              <w:t>3</w:t>
            </w:r>
            <w:r w:rsidRPr="008179F7">
              <w:rPr>
                <w:sz w:val="24"/>
                <w:szCs w:val="24"/>
              </w:rPr>
              <w:t>-4 класс.</w:t>
            </w:r>
          </w:p>
          <w:p w:rsidR="00D83DAA" w:rsidRPr="008179F7" w:rsidRDefault="00D83DAA" w:rsidP="00D83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Срок реализации:</w:t>
            </w:r>
            <w:r>
              <w:rPr>
                <w:sz w:val="24"/>
                <w:szCs w:val="24"/>
              </w:rPr>
              <w:t xml:space="preserve"> 1</w:t>
            </w:r>
            <w:r w:rsidRPr="008179F7">
              <w:rPr>
                <w:sz w:val="24"/>
                <w:szCs w:val="24"/>
              </w:rPr>
              <w:t xml:space="preserve"> год.</w:t>
            </w:r>
          </w:p>
          <w:p w:rsidR="00D83DAA" w:rsidRPr="008179F7" w:rsidRDefault="00D83DAA" w:rsidP="00D83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>
              <w:rPr>
                <w:sz w:val="24"/>
                <w:szCs w:val="24"/>
              </w:rPr>
              <w:t xml:space="preserve"> 1 час в неделю, 3</w:t>
            </w:r>
            <w:r w:rsidRPr="008179F7">
              <w:rPr>
                <w:sz w:val="24"/>
                <w:szCs w:val="24"/>
              </w:rPr>
              <w:t>4 часа в год</w:t>
            </w:r>
            <w:r>
              <w:rPr>
                <w:sz w:val="24"/>
                <w:szCs w:val="24"/>
              </w:rPr>
              <w:t>.</w:t>
            </w:r>
          </w:p>
          <w:p w:rsidR="00D83DAA" w:rsidRPr="00D83DAA" w:rsidRDefault="00D83DAA" w:rsidP="00D83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Составлена:</w:t>
            </w:r>
            <w:r w:rsidRPr="008179F7">
              <w:rPr>
                <w:sz w:val="24"/>
                <w:szCs w:val="24"/>
              </w:rPr>
              <w:t xml:space="preserve"> на основании ФГОС НОО, ООП НОО; с учетом </w:t>
            </w:r>
            <w:r>
              <w:rPr>
                <w:sz w:val="24"/>
                <w:szCs w:val="24"/>
              </w:rPr>
              <w:t xml:space="preserve">примерной рабочей программы </w:t>
            </w:r>
            <w:r w:rsidRPr="00D83DAA">
              <w:rPr>
                <w:sz w:val="24"/>
                <w:szCs w:val="24"/>
              </w:rPr>
              <w:t>курса внеурочной деятельности</w:t>
            </w:r>
          </w:p>
          <w:p w:rsidR="00D83DAA" w:rsidRPr="008179F7" w:rsidRDefault="00D83DAA" w:rsidP="00D83D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</w:t>
            </w:r>
            <w:r w:rsidRPr="00D83DAA">
              <w:rPr>
                <w:sz w:val="24"/>
                <w:szCs w:val="24"/>
              </w:rPr>
              <w:t>азговоры о важном»</w:t>
            </w:r>
            <w:r>
              <w:rPr>
                <w:sz w:val="24"/>
                <w:szCs w:val="24"/>
              </w:rPr>
              <w:t xml:space="preserve"> </w:t>
            </w:r>
            <w:r w:rsidRPr="00D83DAA">
              <w:rPr>
                <w:sz w:val="24"/>
                <w:szCs w:val="24"/>
              </w:rPr>
              <w:t>(начальное общее образование,</w:t>
            </w:r>
            <w:r>
              <w:rPr>
                <w:sz w:val="24"/>
                <w:szCs w:val="24"/>
              </w:rPr>
              <w:t xml:space="preserve"> </w:t>
            </w:r>
            <w:r w:rsidRPr="00D83DAA">
              <w:rPr>
                <w:sz w:val="24"/>
                <w:szCs w:val="24"/>
              </w:rPr>
              <w:t>основное общее образование,</w:t>
            </w:r>
            <w:r>
              <w:rPr>
                <w:sz w:val="24"/>
                <w:szCs w:val="24"/>
              </w:rPr>
              <w:t xml:space="preserve"> </w:t>
            </w:r>
            <w:r w:rsidRPr="00D83DAA">
              <w:rPr>
                <w:sz w:val="24"/>
                <w:szCs w:val="24"/>
              </w:rPr>
              <w:t>среднее общее образование)</w:t>
            </w:r>
            <w:r w:rsidRPr="008179F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разработанной ФГБНУ «Институт стратегии развития образования</w:t>
            </w:r>
            <w:r w:rsidR="005073FE">
              <w:rPr>
                <w:sz w:val="24"/>
                <w:szCs w:val="24"/>
              </w:rPr>
              <w:t xml:space="preserve"> российской академии образования</w:t>
            </w:r>
            <w:r>
              <w:rPr>
                <w:sz w:val="24"/>
                <w:szCs w:val="24"/>
              </w:rPr>
              <w:t>»</w:t>
            </w:r>
            <w:r w:rsidR="005073FE">
              <w:rPr>
                <w:sz w:val="24"/>
                <w:szCs w:val="24"/>
              </w:rPr>
              <w:t>,</w:t>
            </w:r>
            <w:r w:rsidRPr="008179F7">
              <w:rPr>
                <w:sz w:val="24"/>
                <w:szCs w:val="24"/>
              </w:rPr>
              <w:t xml:space="preserve"> </w:t>
            </w:r>
            <w:proofErr w:type="spellStart"/>
            <w:r w:rsidRPr="00D83DAA">
              <w:rPr>
                <w:sz w:val="24"/>
                <w:szCs w:val="24"/>
              </w:rPr>
              <w:t>одобрен</w:t>
            </w:r>
            <w:r>
              <w:rPr>
                <w:sz w:val="24"/>
                <w:szCs w:val="24"/>
              </w:rPr>
              <w:t>ой</w:t>
            </w:r>
            <w:proofErr w:type="spellEnd"/>
            <w:r w:rsidRPr="00D83DAA">
              <w:rPr>
                <w:sz w:val="24"/>
                <w:szCs w:val="24"/>
              </w:rPr>
              <w:t xml:space="preserve"> решением федерального учебно-методического</w:t>
            </w:r>
            <w:r>
              <w:rPr>
                <w:sz w:val="24"/>
                <w:szCs w:val="24"/>
              </w:rPr>
              <w:t xml:space="preserve"> </w:t>
            </w:r>
            <w:r w:rsidRPr="00D83DAA">
              <w:rPr>
                <w:sz w:val="24"/>
                <w:szCs w:val="24"/>
              </w:rPr>
              <w:t>объединения по общему образованию</w:t>
            </w:r>
            <w:r w:rsidR="005073FE">
              <w:rPr>
                <w:sz w:val="24"/>
                <w:szCs w:val="24"/>
              </w:rPr>
              <w:t xml:space="preserve">, </w:t>
            </w:r>
            <w:r w:rsidRPr="00D83DAA">
              <w:rPr>
                <w:sz w:val="24"/>
                <w:szCs w:val="24"/>
              </w:rPr>
              <w:t>протокол № 6/22 от 15.09.2022 г.</w:t>
            </w:r>
            <w:r w:rsidRPr="008179F7">
              <w:rPr>
                <w:sz w:val="24"/>
                <w:szCs w:val="24"/>
              </w:rPr>
              <w:t>- Москва</w:t>
            </w:r>
            <w:r w:rsidR="005073FE">
              <w:rPr>
                <w:sz w:val="24"/>
                <w:szCs w:val="24"/>
              </w:rPr>
              <w:t>, 2022</w:t>
            </w:r>
            <w:r w:rsidRPr="008179F7">
              <w:rPr>
                <w:sz w:val="24"/>
                <w:szCs w:val="24"/>
              </w:rPr>
              <w:t>.</w:t>
            </w:r>
          </w:p>
          <w:p w:rsidR="00D83DAA" w:rsidRPr="008179F7" w:rsidRDefault="00D83DAA" w:rsidP="00D83DAA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Цель программы:</w:t>
            </w:r>
            <w:r w:rsidRPr="008179F7">
              <w:rPr>
                <w:sz w:val="24"/>
                <w:szCs w:val="24"/>
              </w:rPr>
              <w:t xml:space="preserve"> </w:t>
            </w:r>
            <w:r w:rsidR="005073FE">
              <w:rPr>
                <w:sz w:val="24"/>
                <w:szCs w:val="24"/>
              </w:rPr>
              <w:t>п</w:t>
            </w:r>
            <w:r w:rsidR="005073FE" w:rsidRPr="005073FE">
              <w:rPr>
                <w:sz w:val="24"/>
                <w:szCs w:val="24"/>
              </w:rPr>
              <w:t>атриоти</w:t>
            </w:r>
            <w:r w:rsidR="005073FE">
              <w:rPr>
                <w:sz w:val="24"/>
                <w:szCs w:val="24"/>
              </w:rPr>
              <w:t>ческое</w:t>
            </w:r>
            <w:r w:rsidR="005073FE" w:rsidRPr="005073FE">
              <w:rPr>
                <w:sz w:val="24"/>
                <w:szCs w:val="24"/>
              </w:rPr>
              <w:t xml:space="preserve"> и гражданское воспитание, историческое просвещение, </w:t>
            </w:r>
            <w:r w:rsidR="005073FE">
              <w:rPr>
                <w:sz w:val="24"/>
                <w:szCs w:val="24"/>
              </w:rPr>
              <w:t>духовно-</w:t>
            </w:r>
            <w:r w:rsidR="005073FE" w:rsidRPr="005073FE">
              <w:rPr>
                <w:sz w:val="24"/>
                <w:szCs w:val="24"/>
              </w:rPr>
              <w:t>нравственно</w:t>
            </w:r>
            <w:r w:rsidR="005073FE">
              <w:rPr>
                <w:sz w:val="24"/>
                <w:szCs w:val="24"/>
              </w:rPr>
              <w:t>е развитие, формирование экологической культуры обучающихся через систему еженедельных занятий.</w:t>
            </w:r>
          </w:p>
          <w:p w:rsidR="00D83DAA" w:rsidRPr="008179F7" w:rsidRDefault="00D83DAA" w:rsidP="00D83DAA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8179F7">
              <w:rPr>
                <w:b/>
                <w:sz w:val="24"/>
                <w:szCs w:val="24"/>
              </w:rPr>
              <w:t>Учебно-методический комплекс</w:t>
            </w:r>
            <w:r w:rsidRPr="008179F7">
              <w:rPr>
                <w:sz w:val="24"/>
                <w:szCs w:val="24"/>
                <w:u w:val="single"/>
              </w:rPr>
              <w:t>:</w:t>
            </w:r>
          </w:p>
          <w:p w:rsidR="005073FE" w:rsidRPr="005073FE" w:rsidRDefault="005073FE" w:rsidP="005073FE">
            <w:pPr>
              <w:shd w:val="clear" w:color="auto" w:fill="FFFFFF" w:themeFill="background1"/>
              <w:spacing w:after="0" w:line="240" w:lineRule="auto"/>
              <w:jc w:val="both"/>
              <w:rPr>
                <w:color w:val="0563C1" w:themeColor="hyperlink"/>
                <w:sz w:val="24"/>
                <w:szCs w:val="24"/>
                <w:u w:val="single"/>
              </w:rPr>
            </w:pPr>
            <w:r w:rsidRPr="005073FE">
              <w:rPr>
                <w:sz w:val="24"/>
                <w:szCs w:val="24"/>
              </w:rPr>
              <w:lastRenderedPageBreak/>
              <w:t>Материалы к каждому занятию размещаются на портале</w:t>
            </w:r>
            <w:r w:rsidRPr="005073FE">
              <w:t xml:space="preserve"> </w:t>
            </w:r>
            <w:hyperlink r:id="rId6" w:history="1">
              <w:r w:rsidRPr="005073FE">
                <w:rPr>
                  <w:rStyle w:val="a7"/>
                  <w:sz w:val="24"/>
                  <w:szCs w:val="24"/>
                </w:rPr>
                <w:t>https://razgovor.edsoo.ru/</w:t>
              </w:r>
            </w:hyperlink>
            <w:r w:rsidRPr="005073FE">
              <w:rPr>
                <w:rStyle w:val="a7"/>
                <w:sz w:val="24"/>
                <w:szCs w:val="24"/>
              </w:rPr>
              <w:t>.</w:t>
            </w:r>
          </w:p>
          <w:p w:rsidR="005073FE" w:rsidRPr="005073FE" w:rsidRDefault="005073FE" w:rsidP="005073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73FE">
              <w:rPr>
                <w:sz w:val="24"/>
                <w:szCs w:val="24"/>
              </w:rPr>
              <w:t xml:space="preserve">Региональное содержание: размещается к каждому занятию на портале «Образование Архангельской области» </w:t>
            </w:r>
            <w:hyperlink r:id="rId7" w:history="1">
              <w:r w:rsidRPr="005073FE">
                <w:rPr>
                  <w:rStyle w:val="a7"/>
                  <w:sz w:val="24"/>
                  <w:szCs w:val="24"/>
                </w:rPr>
                <w:t>https://www.arkh-edu.ru/projects/razgovory-o-vazhnom/</w:t>
              </w:r>
            </w:hyperlink>
            <w:r w:rsidRPr="005073FE">
              <w:rPr>
                <w:sz w:val="24"/>
                <w:szCs w:val="24"/>
              </w:rPr>
              <w:t xml:space="preserve"> </w:t>
            </w:r>
          </w:p>
          <w:p w:rsidR="00D83DAA" w:rsidRPr="008179F7" w:rsidRDefault="00D83DAA" w:rsidP="00D83DAA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CF4EC2" w:rsidRPr="008179F7" w:rsidTr="00C04FC0">
        <w:tc>
          <w:tcPr>
            <w:tcW w:w="9527" w:type="dxa"/>
            <w:gridSpan w:val="2"/>
          </w:tcPr>
          <w:p w:rsidR="00CF4EC2" w:rsidRPr="008179F7" w:rsidRDefault="00CF4EC2" w:rsidP="005073FE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4208C6">
              <w:rPr>
                <w:b/>
                <w:sz w:val="24"/>
                <w:szCs w:val="24"/>
              </w:rPr>
              <w:lastRenderedPageBreak/>
              <w:t>Общекультурно</w:t>
            </w:r>
            <w:r>
              <w:rPr>
                <w:b/>
                <w:sz w:val="24"/>
                <w:szCs w:val="24"/>
              </w:rPr>
              <w:t>е</w:t>
            </w:r>
            <w:r w:rsidRPr="004208C6">
              <w:rPr>
                <w:b/>
                <w:sz w:val="24"/>
                <w:szCs w:val="24"/>
              </w:rPr>
              <w:t xml:space="preserve"> направлен</w:t>
            </w:r>
            <w:r>
              <w:rPr>
                <w:b/>
                <w:sz w:val="24"/>
                <w:szCs w:val="24"/>
              </w:rPr>
              <w:t>ие</w:t>
            </w:r>
          </w:p>
        </w:tc>
      </w:tr>
      <w:tr w:rsidR="00CF4EC2" w:rsidRPr="008179F7" w:rsidTr="00E03F82">
        <w:tc>
          <w:tcPr>
            <w:tcW w:w="2228" w:type="dxa"/>
          </w:tcPr>
          <w:p w:rsidR="00CF4EC2" w:rsidRPr="008179F7" w:rsidRDefault="00CF4EC2" w:rsidP="00CF4EC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42009B">
              <w:rPr>
                <w:b/>
                <w:sz w:val="24"/>
                <w:szCs w:val="24"/>
              </w:rPr>
              <w:t>«Нетрадиционные техники рисования»</w:t>
            </w:r>
          </w:p>
        </w:tc>
        <w:tc>
          <w:tcPr>
            <w:tcW w:w="7299" w:type="dxa"/>
          </w:tcPr>
          <w:p w:rsidR="00CF4EC2" w:rsidRPr="0042009B" w:rsidRDefault="00CF4EC2" w:rsidP="00CF4EC2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2009B">
              <w:rPr>
                <w:sz w:val="24"/>
                <w:szCs w:val="24"/>
              </w:rPr>
              <w:t xml:space="preserve">Рабочая программа курса внеурочной деятельности «Нетрадиционные техники рисования». </w:t>
            </w:r>
            <w:r w:rsidR="005073FE">
              <w:rPr>
                <w:sz w:val="24"/>
                <w:szCs w:val="24"/>
              </w:rPr>
              <w:t>Начальное общее образование, 3</w:t>
            </w:r>
            <w:r w:rsidRPr="0042009B">
              <w:rPr>
                <w:sz w:val="24"/>
                <w:szCs w:val="24"/>
              </w:rPr>
              <w:t>-4 классы.</w:t>
            </w:r>
          </w:p>
          <w:p w:rsidR="00CF4EC2" w:rsidRPr="0042009B" w:rsidRDefault="00CF4EC2" w:rsidP="00CF4E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009B">
              <w:rPr>
                <w:b/>
                <w:sz w:val="24"/>
                <w:szCs w:val="24"/>
              </w:rPr>
              <w:t>Срок реализации:</w:t>
            </w:r>
            <w:r w:rsidRPr="0042009B">
              <w:rPr>
                <w:sz w:val="24"/>
                <w:szCs w:val="24"/>
              </w:rPr>
              <w:t xml:space="preserve"> 1 год.</w:t>
            </w:r>
          </w:p>
          <w:p w:rsidR="00CF4EC2" w:rsidRPr="0042009B" w:rsidRDefault="00CF4EC2" w:rsidP="00CF4EC2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2009B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 w:rsidRPr="0042009B">
              <w:rPr>
                <w:sz w:val="24"/>
                <w:szCs w:val="24"/>
              </w:rPr>
              <w:t xml:space="preserve"> 1 час в неделю, 34 часа в год.</w:t>
            </w:r>
          </w:p>
          <w:p w:rsidR="00CF4EC2" w:rsidRPr="008179F7" w:rsidRDefault="00CF4EC2" w:rsidP="00CF4EC2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42009B">
              <w:rPr>
                <w:b/>
                <w:sz w:val="24"/>
                <w:szCs w:val="24"/>
              </w:rPr>
              <w:t>Составлена:</w:t>
            </w:r>
            <w:r w:rsidRPr="0042009B">
              <w:rPr>
                <w:sz w:val="24"/>
                <w:szCs w:val="24"/>
              </w:rPr>
              <w:t xml:space="preserve"> на основании ФГОС НОО, ООП НОО; </w:t>
            </w:r>
            <w:r w:rsidRPr="00AB1FDF">
              <w:rPr>
                <w:sz w:val="24"/>
                <w:szCs w:val="24"/>
              </w:rPr>
              <w:t xml:space="preserve">с учетом </w:t>
            </w:r>
            <w:r w:rsidRPr="00C216B1">
              <w:rPr>
                <w:sz w:val="24"/>
                <w:szCs w:val="24"/>
              </w:rPr>
              <w:t>авторской программы «</w:t>
            </w:r>
            <w:proofErr w:type="spellStart"/>
            <w:r w:rsidRPr="00C216B1">
              <w:rPr>
                <w:sz w:val="24"/>
                <w:szCs w:val="24"/>
              </w:rPr>
              <w:t>АдекАРТ</w:t>
            </w:r>
            <w:proofErr w:type="spellEnd"/>
            <w:r w:rsidRPr="00C216B1">
              <w:rPr>
                <w:sz w:val="24"/>
                <w:szCs w:val="24"/>
              </w:rPr>
              <w:t>» (школа акварели) М.</w:t>
            </w:r>
            <w:r w:rsidRPr="00FF6AF6">
              <w:rPr>
                <w:sz w:val="24"/>
                <w:szCs w:val="24"/>
              </w:rPr>
              <w:t xml:space="preserve"> </w:t>
            </w:r>
            <w:r w:rsidRPr="00C216B1">
              <w:rPr>
                <w:sz w:val="24"/>
                <w:szCs w:val="24"/>
              </w:rPr>
              <w:t>С.</w:t>
            </w:r>
            <w:r w:rsidRPr="00FF6A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Митрохиной.</w:t>
            </w:r>
          </w:p>
          <w:p w:rsidR="00CF4EC2" w:rsidRDefault="00CF4EC2" w:rsidP="00CF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hi-IN" w:bidi="hi-IN"/>
              </w:rPr>
            </w:pPr>
            <w:r w:rsidRPr="0042009B">
              <w:rPr>
                <w:b/>
                <w:sz w:val="24"/>
                <w:szCs w:val="24"/>
              </w:rPr>
              <w:t>Цель программы:</w:t>
            </w:r>
            <w:r w:rsidRPr="0042009B">
              <w:rPr>
                <w:sz w:val="24"/>
                <w:szCs w:val="24"/>
              </w:rPr>
              <w:t xml:space="preserve"> </w:t>
            </w:r>
            <w:r w:rsidRPr="00AB1FDF">
              <w:rPr>
                <w:sz w:val="24"/>
                <w:szCs w:val="24"/>
                <w:lang w:eastAsia="hi-IN" w:bidi="hi-IN"/>
              </w:rPr>
              <w:t>воспитание творческой личности, способной реализовать свой потенциал нетрадиционными средствами изобразительного искусства.</w:t>
            </w:r>
          </w:p>
          <w:p w:rsidR="00CF4EC2" w:rsidRPr="000059DA" w:rsidRDefault="00CF4EC2" w:rsidP="00CF4EC2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059DA">
              <w:rPr>
                <w:b/>
                <w:sz w:val="24"/>
                <w:szCs w:val="24"/>
              </w:rPr>
              <w:t>Учебно-методический комплекс:</w:t>
            </w:r>
          </w:p>
          <w:p w:rsidR="00CF4EC2" w:rsidRDefault="00CF4EC2" w:rsidP="00CF4EC2">
            <w:pPr>
              <w:pStyle w:val="a3"/>
              <w:numPr>
                <w:ilvl w:val="0"/>
                <w:numId w:val="4"/>
              </w:numPr>
              <w:tabs>
                <w:tab w:val="left" w:pos="359"/>
                <w:tab w:val="center" w:pos="4677"/>
              </w:tabs>
              <w:spacing w:after="0" w:line="240" w:lineRule="auto"/>
              <w:ind w:left="63" w:firstLine="0"/>
              <w:jc w:val="both"/>
              <w:rPr>
                <w:sz w:val="24"/>
                <w:szCs w:val="24"/>
              </w:rPr>
            </w:pPr>
            <w:proofErr w:type="spellStart"/>
            <w:r w:rsidRPr="00FF6AF6">
              <w:rPr>
                <w:sz w:val="24"/>
                <w:szCs w:val="24"/>
              </w:rPr>
              <w:t>Марысаев</w:t>
            </w:r>
            <w:proofErr w:type="spellEnd"/>
            <w:r w:rsidRPr="00FF6AF6">
              <w:rPr>
                <w:sz w:val="24"/>
                <w:szCs w:val="24"/>
              </w:rPr>
              <w:t xml:space="preserve"> В. Учебное пособие по изобразительному искусству для нача</w:t>
            </w:r>
            <w:r w:rsidR="00C47014">
              <w:rPr>
                <w:sz w:val="24"/>
                <w:szCs w:val="24"/>
              </w:rPr>
              <w:t>льной школы. – М.: Аквариум, 2017</w:t>
            </w:r>
            <w:r w:rsidRPr="00FF6AF6">
              <w:rPr>
                <w:sz w:val="24"/>
                <w:szCs w:val="24"/>
              </w:rPr>
              <w:t>. – 54 с.</w:t>
            </w:r>
          </w:p>
          <w:p w:rsidR="00CF4EC2" w:rsidRDefault="00CF4EC2" w:rsidP="00CF4EC2">
            <w:pPr>
              <w:pStyle w:val="a3"/>
              <w:numPr>
                <w:ilvl w:val="0"/>
                <w:numId w:val="4"/>
              </w:numPr>
              <w:tabs>
                <w:tab w:val="left" w:pos="359"/>
                <w:tab w:val="center" w:pos="4677"/>
              </w:tabs>
              <w:spacing w:after="0" w:line="240" w:lineRule="auto"/>
              <w:ind w:left="63" w:firstLine="0"/>
              <w:jc w:val="both"/>
              <w:rPr>
                <w:sz w:val="24"/>
                <w:szCs w:val="24"/>
              </w:rPr>
            </w:pPr>
            <w:r w:rsidRPr="00FF6AF6">
              <w:rPr>
                <w:sz w:val="24"/>
                <w:szCs w:val="24"/>
              </w:rPr>
              <w:t>Зеленина Е. Л. Играем, познаем, рисуем: Кн. для учителей и родителей. – М.: Просвещение, 201</w:t>
            </w:r>
            <w:r w:rsidR="00C47014">
              <w:rPr>
                <w:sz w:val="24"/>
                <w:szCs w:val="24"/>
              </w:rPr>
              <w:t>8</w:t>
            </w:r>
            <w:r w:rsidRPr="00FF6AF6">
              <w:rPr>
                <w:sz w:val="24"/>
                <w:szCs w:val="24"/>
              </w:rPr>
              <w:t>. – 64 с.</w:t>
            </w:r>
          </w:p>
          <w:p w:rsidR="00CF4EC2" w:rsidRDefault="00CF4EC2" w:rsidP="00CF4EC2">
            <w:pPr>
              <w:pStyle w:val="a3"/>
              <w:numPr>
                <w:ilvl w:val="0"/>
                <w:numId w:val="4"/>
              </w:numPr>
              <w:tabs>
                <w:tab w:val="left" w:pos="359"/>
                <w:tab w:val="center" w:pos="4677"/>
              </w:tabs>
              <w:spacing w:after="0" w:line="240" w:lineRule="auto"/>
              <w:ind w:left="63" w:firstLine="0"/>
              <w:jc w:val="both"/>
              <w:rPr>
                <w:sz w:val="24"/>
                <w:szCs w:val="24"/>
              </w:rPr>
            </w:pPr>
            <w:proofErr w:type="spellStart"/>
            <w:r w:rsidRPr="00FF6AF6">
              <w:rPr>
                <w:sz w:val="24"/>
                <w:szCs w:val="24"/>
              </w:rPr>
              <w:t>Рузанова</w:t>
            </w:r>
            <w:proofErr w:type="spellEnd"/>
            <w:r w:rsidRPr="00FF6AF6">
              <w:rPr>
                <w:sz w:val="24"/>
                <w:szCs w:val="24"/>
              </w:rPr>
              <w:t xml:space="preserve"> Ю.В. Развитие моторики рук в нетрадиционной изобразительной деятельности. - М.: Сфера, 201</w:t>
            </w:r>
            <w:r w:rsidR="00C47014">
              <w:rPr>
                <w:sz w:val="24"/>
                <w:szCs w:val="24"/>
              </w:rPr>
              <w:t>8</w:t>
            </w:r>
            <w:r w:rsidRPr="00FF6AF6">
              <w:rPr>
                <w:sz w:val="24"/>
                <w:szCs w:val="24"/>
              </w:rPr>
              <w:t>.</w:t>
            </w:r>
          </w:p>
          <w:p w:rsidR="00CF4EC2" w:rsidRPr="000059DA" w:rsidRDefault="00CF4EC2" w:rsidP="00CF4EC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3" w:firstLine="0"/>
              <w:jc w:val="both"/>
              <w:rPr>
                <w:sz w:val="24"/>
                <w:szCs w:val="24"/>
              </w:rPr>
            </w:pPr>
            <w:r w:rsidRPr="0058799F">
              <w:rPr>
                <w:sz w:val="24"/>
                <w:szCs w:val="24"/>
              </w:rPr>
              <w:t>Опыт работы учителя</w:t>
            </w:r>
            <w:r>
              <w:rPr>
                <w:sz w:val="24"/>
                <w:szCs w:val="24"/>
              </w:rPr>
              <w:t xml:space="preserve"> </w:t>
            </w:r>
            <w:r w:rsidRPr="0058799F">
              <w:rPr>
                <w:sz w:val="24"/>
                <w:szCs w:val="24"/>
              </w:rPr>
              <w:t>изобразительного искусства</w:t>
            </w:r>
            <w:r>
              <w:rPr>
                <w:sz w:val="24"/>
                <w:szCs w:val="24"/>
              </w:rPr>
              <w:t xml:space="preserve"> МБОУ СОШ №</w:t>
            </w:r>
            <w:r w:rsidRPr="0058799F">
              <w:rPr>
                <w:sz w:val="24"/>
                <w:szCs w:val="24"/>
              </w:rPr>
              <w:t>1 Даниловой Светланы Владимировны по теме: «Развитие воображения младших школьников с помощью нетрадиционных техник рисования» г. Анива 2012г.</w:t>
            </w:r>
          </w:p>
        </w:tc>
      </w:tr>
      <w:tr w:rsidR="00E03F82" w:rsidRPr="008179F7" w:rsidTr="00E03F82">
        <w:tc>
          <w:tcPr>
            <w:tcW w:w="2228" w:type="dxa"/>
          </w:tcPr>
          <w:p w:rsidR="00E03F82" w:rsidRPr="00006C74" w:rsidRDefault="00E03F82" w:rsidP="00E03F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6C74">
              <w:rPr>
                <w:b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7299" w:type="dxa"/>
          </w:tcPr>
          <w:p w:rsidR="00E03F82" w:rsidRPr="00006C74" w:rsidRDefault="00E03F82" w:rsidP="00E03F82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06C74">
              <w:rPr>
                <w:sz w:val="24"/>
                <w:szCs w:val="24"/>
              </w:rPr>
              <w:t>Рабочая программа курса внеурочной деятельности «Основы финансовой грамотности». Начальное общее образование, 3-4 класс</w:t>
            </w:r>
            <w:r>
              <w:rPr>
                <w:sz w:val="24"/>
                <w:szCs w:val="24"/>
              </w:rPr>
              <w:t>ы</w:t>
            </w:r>
            <w:r w:rsidRPr="00006C74">
              <w:rPr>
                <w:sz w:val="24"/>
                <w:szCs w:val="24"/>
              </w:rPr>
              <w:t>.</w:t>
            </w:r>
          </w:p>
          <w:p w:rsidR="00E03F82" w:rsidRPr="00006C74" w:rsidRDefault="00E03F82" w:rsidP="00E03F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6C74">
              <w:rPr>
                <w:b/>
                <w:sz w:val="24"/>
                <w:szCs w:val="24"/>
              </w:rPr>
              <w:t>Срок реализации:</w:t>
            </w:r>
            <w:r w:rsidRPr="00006C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006C7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006C74">
              <w:rPr>
                <w:sz w:val="24"/>
                <w:szCs w:val="24"/>
              </w:rPr>
              <w:t>.</w:t>
            </w:r>
          </w:p>
          <w:p w:rsidR="00E03F82" w:rsidRDefault="00E03F82" w:rsidP="00E03F82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006C74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 w:rsidRPr="00006C74">
              <w:rPr>
                <w:sz w:val="24"/>
                <w:szCs w:val="24"/>
              </w:rPr>
              <w:t xml:space="preserve"> 68 часов: 1 час в неделю, всего 34 часа в 3 классе, 1 час в неделю, всего 34 часа в 4 классе.</w:t>
            </w:r>
          </w:p>
          <w:p w:rsidR="00E03F82" w:rsidRPr="00006C74" w:rsidRDefault="00E03F82" w:rsidP="00E03F82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06C74">
              <w:rPr>
                <w:b/>
                <w:sz w:val="24"/>
                <w:szCs w:val="24"/>
              </w:rPr>
              <w:t>Составлена</w:t>
            </w:r>
            <w:r w:rsidRPr="00006C74">
              <w:rPr>
                <w:sz w:val="24"/>
                <w:szCs w:val="24"/>
              </w:rPr>
              <w:t>: на основании ФГОС НОО, ООП НОО; с учётом авторской программы «Финансовая грамотность» (</w:t>
            </w:r>
            <w:proofErr w:type="spellStart"/>
            <w:r w:rsidRPr="00006C74">
              <w:rPr>
                <w:sz w:val="24"/>
                <w:szCs w:val="24"/>
              </w:rPr>
              <w:t>Корлюгова</w:t>
            </w:r>
            <w:proofErr w:type="spellEnd"/>
            <w:r w:rsidRPr="00006C74">
              <w:rPr>
                <w:sz w:val="24"/>
                <w:szCs w:val="24"/>
              </w:rPr>
              <w:t xml:space="preserve"> Ю.Н., </w:t>
            </w:r>
            <w:proofErr w:type="spellStart"/>
            <w:r w:rsidRPr="00006C74">
              <w:rPr>
                <w:sz w:val="24"/>
                <w:szCs w:val="24"/>
              </w:rPr>
              <w:t>Гоппе</w:t>
            </w:r>
            <w:proofErr w:type="spellEnd"/>
            <w:r w:rsidRPr="00006C74">
              <w:rPr>
                <w:sz w:val="24"/>
                <w:szCs w:val="24"/>
              </w:rPr>
              <w:t xml:space="preserve"> Е.Е. Финансовая грамотность: учебная программа. 4 класс общеобразовательных организаций.  — М.: ВАКО, 2018 г.).</w:t>
            </w:r>
          </w:p>
          <w:p w:rsidR="00E03F82" w:rsidRPr="00006C74" w:rsidRDefault="00E03F82" w:rsidP="00E03F82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06C74">
              <w:rPr>
                <w:b/>
                <w:sz w:val="24"/>
                <w:szCs w:val="24"/>
              </w:rPr>
              <w:t>Цель программы:</w:t>
            </w:r>
            <w:r w:rsidRPr="00006C74">
              <w:rPr>
                <w:sz w:val="24"/>
                <w:szCs w:val="24"/>
              </w:rPr>
              <w:t xml:space="preserve"> </w:t>
            </w:r>
            <w:r w:rsidR="003B79B8">
              <w:rPr>
                <w:sz w:val="24"/>
                <w:szCs w:val="24"/>
              </w:rPr>
              <w:t>формирование финансовой культуры</w:t>
            </w:r>
            <w:r w:rsidR="003B79B8" w:rsidRPr="00E03F82">
              <w:rPr>
                <w:sz w:val="24"/>
                <w:szCs w:val="24"/>
              </w:rPr>
              <w:t xml:space="preserve"> обучающихся через развитие основ экономического образа мышления, воспитание ответственного и грамотного финансового поведения.</w:t>
            </w:r>
          </w:p>
          <w:p w:rsidR="00E03F82" w:rsidRPr="00006C74" w:rsidRDefault="00E03F82" w:rsidP="00E03F82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06C74">
              <w:rPr>
                <w:b/>
                <w:sz w:val="24"/>
                <w:szCs w:val="24"/>
              </w:rPr>
              <w:t>Учебно-методический комплекс:</w:t>
            </w:r>
          </w:p>
          <w:p w:rsidR="00E03F82" w:rsidRPr="00006C74" w:rsidRDefault="00E03F82" w:rsidP="00E03F82">
            <w:pPr>
              <w:pStyle w:val="a3"/>
              <w:numPr>
                <w:ilvl w:val="0"/>
                <w:numId w:val="8"/>
              </w:numPr>
              <w:tabs>
                <w:tab w:val="left" w:pos="501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proofErr w:type="spellStart"/>
            <w:r w:rsidRPr="00006C74">
              <w:rPr>
                <w:sz w:val="24"/>
                <w:szCs w:val="24"/>
              </w:rPr>
              <w:t>Гловели</w:t>
            </w:r>
            <w:proofErr w:type="spellEnd"/>
            <w:r w:rsidRPr="00006C74">
              <w:rPr>
                <w:sz w:val="24"/>
                <w:szCs w:val="24"/>
              </w:rPr>
              <w:t xml:space="preserve"> Г.Д. Финансовая грамотность: материалы для учащихся. 4 класс. – М.: ВИТА-ПРЕСС, 2016 г.</w:t>
            </w:r>
          </w:p>
          <w:p w:rsidR="00E03F82" w:rsidRPr="00006C74" w:rsidRDefault="00E03F82" w:rsidP="00E03F82">
            <w:pPr>
              <w:pStyle w:val="a3"/>
              <w:numPr>
                <w:ilvl w:val="0"/>
                <w:numId w:val="8"/>
              </w:numPr>
              <w:tabs>
                <w:tab w:val="left" w:pos="501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proofErr w:type="spellStart"/>
            <w:r w:rsidRPr="00006C74">
              <w:rPr>
                <w:sz w:val="24"/>
                <w:szCs w:val="24"/>
              </w:rPr>
              <w:t>Корлюгова</w:t>
            </w:r>
            <w:proofErr w:type="spellEnd"/>
            <w:r w:rsidRPr="00006C74">
              <w:rPr>
                <w:sz w:val="24"/>
                <w:szCs w:val="24"/>
              </w:rPr>
              <w:t xml:space="preserve"> Ю.Н. Финансовая грамотность: материалы для родителей. 2 – 4 классы. – М.: ВИТА-ПРЕСС, 2016 г.</w:t>
            </w:r>
          </w:p>
          <w:p w:rsidR="00E03F82" w:rsidRPr="00006C74" w:rsidRDefault="00E03F82" w:rsidP="00E03F82">
            <w:pPr>
              <w:pStyle w:val="a3"/>
              <w:numPr>
                <w:ilvl w:val="0"/>
                <w:numId w:val="8"/>
              </w:numPr>
              <w:tabs>
                <w:tab w:val="left" w:pos="501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proofErr w:type="spellStart"/>
            <w:r w:rsidRPr="00006C74">
              <w:rPr>
                <w:sz w:val="24"/>
                <w:szCs w:val="24"/>
              </w:rPr>
              <w:lastRenderedPageBreak/>
              <w:t>Корлюгова</w:t>
            </w:r>
            <w:proofErr w:type="spellEnd"/>
            <w:r w:rsidRPr="00006C74">
              <w:rPr>
                <w:sz w:val="24"/>
                <w:szCs w:val="24"/>
              </w:rPr>
              <w:t xml:space="preserve"> Ю.Н. Финансовая грамотность: методические рекомендации для учителя. 2 – 4 классы. – М.: ВИТА-ПРЕСС, 2016 г.</w:t>
            </w:r>
          </w:p>
          <w:p w:rsidR="00E03F82" w:rsidRPr="00006C74" w:rsidRDefault="00E03F82" w:rsidP="00E03F82">
            <w:pPr>
              <w:pStyle w:val="a3"/>
              <w:numPr>
                <w:ilvl w:val="0"/>
                <w:numId w:val="8"/>
              </w:numPr>
              <w:tabs>
                <w:tab w:val="left" w:pos="501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proofErr w:type="spellStart"/>
            <w:r w:rsidRPr="00006C74">
              <w:rPr>
                <w:sz w:val="24"/>
                <w:szCs w:val="24"/>
              </w:rPr>
              <w:t>Корлюгова</w:t>
            </w:r>
            <w:proofErr w:type="spellEnd"/>
            <w:r w:rsidRPr="00006C74">
              <w:rPr>
                <w:sz w:val="24"/>
                <w:szCs w:val="24"/>
              </w:rPr>
              <w:t xml:space="preserve"> Ю.Н. Финансовая грамотность: учебная программа. 2 – 4 классы. – М.: ВИТА-ПРЕСС, 2016 г.</w:t>
            </w:r>
          </w:p>
          <w:p w:rsidR="00E03F82" w:rsidRPr="00006C74" w:rsidRDefault="00E03F82" w:rsidP="00E03F82">
            <w:pPr>
              <w:spacing w:after="0" w:line="240" w:lineRule="auto"/>
              <w:ind w:left="76"/>
              <w:contextualSpacing/>
              <w:jc w:val="both"/>
              <w:rPr>
                <w:sz w:val="24"/>
                <w:szCs w:val="24"/>
              </w:rPr>
            </w:pPr>
            <w:r w:rsidRPr="00006C74">
              <w:rPr>
                <w:sz w:val="24"/>
                <w:szCs w:val="24"/>
              </w:rPr>
              <w:t>Интернет-источники:</w:t>
            </w:r>
          </w:p>
          <w:p w:rsidR="00E03F82" w:rsidRPr="00006C74" w:rsidRDefault="00340238" w:rsidP="00E03F82">
            <w:pPr>
              <w:pStyle w:val="a3"/>
              <w:numPr>
                <w:ilvl w:val="0"/>
                <w:numId w:val="9"/>
              </w:numPr>
              <w:tabs>
                <w:tab w:val="left" w:pos="359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hyperlink r:id="rId8" w:history="1">
              <w:r w:rsidR="00E03F82" w:rsidRPr="00006C74">
                <w:rPr>
                  <w:rStyle w:val="a7"/>
                  <w:sz w:val="24"/>
                  <w:szCs w:val="24"/>
                </w:rPr>
                <w:t>http://economic-basic.ru/</w:t>
              </w:r>
            </w:hyperlink>
            <w:r w:rsidR="00E03F82" w:rsidRPr="00006C74">
              <w:rPr>
                <w:sz w:val="24"/>
                <w:szCs w:val="24"/>
              </w:rPr>
              <w:t xml:space="preserve"> - сайт «Основы экономики»</w:t>
            </w:r>
          </w:p>
          <w:p w:rsidR="00E03F82" w:rsidRPr="00006C74" w:rsidRDefault="00340238" w:rsidP="00E03F82">
            <w:pPr>
              <w:pStyle w:val="a3"/>
              <w:numPr>
                <w:ilvl w:val="0"/>
                <w:numId w:val="9"/>
              </w:numPr>
              <w:tabs>
                <w:tab w:val="left" w:pos="359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hyperlink r:id="rId9" w:history="1">
              <w:r w:rsidR="00E03F82" w:rsidRPr="00006C74">
                <w:rPr>
                  <w:rStyle w:val="a7"/>
                  <w:sz w:val="24"/>
                  <w:szCs w:val="24"/>
                </w:rPr>
                <w:t>https://ecschool.hse.ru/</w:t>
              </w:r>
            </w:hyperlink>
            <w:r w:rsidR="00E03F82" w:rsidRPr="00006C74">
              <w:rPr>
                <w:sz w:val="24"/>
                <w:szCs w:val="24"/>
              </w:rPr>
              <w:t xml:space="preserve"> - сайт журнала «Экономика в школе»</w:t>
            </w:r>
          </w:p>
          <w:p w:rsidR="00E03F82" w:rsidRPr="00006C74" w:rsidRDefault="00340238" w:rsidP="00E03F82">
            <w:pPr>
              <w:pStyle w:val="a3"/>
              <w:numPr>
                <w:ilvl w:val="0"/>
                <w:numId w:val="9"/>
              </w:numPr>
              <w:tabs>
                <w:tab w:val="left" w:pos="359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hyperlink r:id="rId10" w:history="1">
              <w:r w:rsidR="00E03F82" w:rsidRPr="00006C74">
                <w:rPr>
                  <w:rStyle w:val="a7"/>
                  <w:sz w:val="24"/>
                  <w:szCs w:val="24"/>
                </w:rPr>
                <w:t>https://muzey-factov.ru/</w:t>
              </w:r>
            </w:hyperlink>
            <w:r w:rsidR="00E03F82" w:rsidRPr="00006C74">
              <w:rPr>
                <w:sz w:val="24"/>
                <w:szCs w:val="24"/>
              </w:rPr>
              <w:t xml:space="preserve"> - сайт «Интересные факты обо всем на свете. Музей фактов»</w:t>
            </w:r>
          </w:p>
          <w:p w:rsidR="00E03F82" w:rsidRPr="00006C74" w:rsidRDefault="00340238" w:rsidP="00E03F82">
            <w:pPr>
              <w:pStyle w:val="a3"/>
              <w:numPr>
                <w:ilvl w:val="0"/>
                <w:numId w:val="9"/>
              </w:numPr>
              <w:tabs>
                <w:tab w:val="left" w:pos="359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hyperlink r:id="rId11" w:history="1">
              <w:r w:rsidR="00E03F82" w:rsidRPr="00006C74">
                <w:rPr>
                  <w:rStyle w:val="a7"/>
                  <w:sz w:val="24"/>
                  <w:szCs w:val="24"/>
                </w:rPr>
                <w:t>http://www.azbukafinansov.ru/</w:t>
              </w:r>
            </w:hyperlink>
            <w:r w:rsidR="00E03F82" w:rsidRPr="00006C74">
              <w:rPr>
                <w:sz w:val="24"/>
                <w:szCs w:val="24"/>
              </w:rPr>
              <w:t xml:space="preserve"> - портал «Азбука финансов»</w:t>
            </w:r>
          </w:p>
          <w:p w:rsidR="00E03F82" w:rsidRPr="00006C74" w:rsidRDefault="00340238" w:rsidP="00E03F82">
            <w:pPr>
              <w:pStyle w:val="a3"/>
              <w:numPr>
                <w:ilvl w:val="0"/>
                <w:numId w:val="9"/>
              </w:numPr>
              <w:tabs>
                <w:tab w:val="left" w:pos="359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hyperlink r:id="rId12" w:history="1">
              <w:r w:rsidR="00E03F82" w:rsidRPr="00006C74">
                <w:rPr>
                  <w:rStyle w:val="a7"/>
                  <w:sz w:val="24"/>
                  <w:szCs w:val="24"/>
                </w:rPr>
                <w:t>http://7budget.ru/</w:t>
              </w:r>
            </w:hyperlink>
            <w:r w:rsidR="00E03F82" w:rsidRPr="00006C74">
              <w:rPr>
                <w:sz w:val="24"/>
                <w:szCs w:val="24"/>
              </w:rPr>
              <w:t xml:space="preserve"> - сайт журнала «Семейный бюджет»</w:t>
            </w:r>
          </w:p>
          <w:p w:rsidR="00E03F82" w:rsidRPr="00006C74" w:rsidRDefault="00340238" w:rsidP="00E03F82">
            <w:pPr>
              <w:pStyle w:val="a3"/>
              <w:numPr>
                <w:ilvl w:val="0"/>
                <w:numId w:val="9"/>
              </w:numPr>
              <w:tabs>
                <w:tab w:val="left" w:pos="359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hyperlink r:id="rId13" w:history="1">
              <w:r w:rsidR="00E03F82" w:rsidRPr="00006C74">
                <w:rPr>
                  <w:rStyle w:val="a7"/>
                  <w:sz w:val="24"/>
                  <w:szCs w:val="24"/>
                </w:rPr>
                <w:t>http://zanimatika.narod.ru/</w:t>
              </w:r>
            </w:hyperlink>
            <w:r w:rsidR="00E03F82" w:rsidRPr="00006C74">
              <w:rPr>
                <w:sz w:val="24"/>
                <w:szCs w:val="24"/>
              </w:rPr>
              <w:t xml:space="preserve"> - сайт «Методическая копилка учителя, воспитателя, родителя»</w:t>
            </w:r>
          </w:p>
          <w:p w:rsidR="00E03F82" w:rsidRPr="00006C74" w:rsidRDefault="00340238" w:rsidP="00E03F82">
            <w:pPr>
              <w:pStyle w:val="a3"/>
              <w:numPr>
                <w:ilvl w:val="0"/>
                <w:numId w:val="9"/>
              </w:numPr>
              <w:tabs>
                <w:tab w:val="left" w:pos="359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hyperlink r:id="rId14" w:history="1">
              <w:r w:rsidR="00E03F82" w:rsidRPr="00006C74">
                <w:rPr>
                  <w:rStyle w:val="a7"/>
                  <w:sz w:val="24"/>
                  <w:szCs w:val="24"/>
                </w:rPr>
                <w:t>https://vashifinancy.ru/</w:t>
              </w:r>
            </w:hyperlink>
            <w:r w:rsidR="00E03F82" w:rsidRPr="00006C74">
              <w:rPr>
                <w:sz w:val="24"/>
                <w:szCs w:val="24"/>
              </w:rPr>
              <w:t xml:space="preserve"> - проект Минфина «Дружи с финансами»</w:t>
            </w:r>
          </w:p>
          <w:p w:rsidR="00E03F82" w:rsidRPr="00006C74" w:rsidRDefault="00340238" w:rsidP="00E03F82">
            <w:pPr>
              <w:pStyle w:val="a3"/>
              <w:numPr>
                <w:ilvl w:val="0"/>
                <w:numId w:val="9"/>
              </w:numPr>
              <w:tabs>
                <w:tab w:val="left" w:pos="359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hyperlink r:id="rId15" w:history="1">
              <w:r w:rsidR="00E03F82" w:rsidRPr="00006C74">
                <w:rPr>
                  <w:rStyle w:val="a7"/>
                  <w:sz w:val="24"/>
                  <w:szCs w:val="24"/>
                </w:rPr>
                <w:t>https://vashifinancy.ru/child/articles/lichnyy-i-semeynyy-byudzhet/5-sekretov-finansovoy-gramotnosti-ot-ekspertov-portala-moneykids-ru/</w:t>
              </w:r>
            </w:hyperlink>
            <w:r w:rsidR="00E03F82" w:rsidRPr="00006C74">
              <w:rPr>
                <w:sz w:val="24"/>
                <w:szCs w:val="24"/>
              </w:rPr>
              <w:t xml:space="preserve"> - Пять секретов финансовой грамотности от портала </w:t>
            </w:r>
            <w:proofErr w:type="spellStart"/>
            <w:r w:rsidR="00E03F82" w:rsidRPr="00006C74">
              <w:rPr>
                <w:sz w:val="24"/>
                <w:szCs w:val="24"/>
              </w:rPr>
              <w:t>moneykids-ru</w:t>
            </w:r>
            <w:proofErr w:type="spellEnd"/>
          </w:p>
          <w:p w:rsidR="00E03F82" w:rsidRPr="00006C74" w:rsidRDefault="00340238" w:rsidP="00E03F82">
            <w:pPr>
              <w:pStyle w:val="a3"/>
              <w:numPr>
                <w:ilvl w:val="0"/>
                <w:numId w:val="9"/>
              </w:numPr>
              <w:tabs>
                <w:tab w:val="left" w:pos="359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hyperlink r:id="rId16" w:history="1">
              <w:r w:rsidR="00E03F82" w:rsidRPr="00006C74">
                <w:rPr>
                  <w:rStyle w:val="a7"/>
                  <w:sz w:val="24"/>
                  <w:szCs w:val="24"/>
                </w:rPr>
                <w:t>https://finagram.com/</w:t>
              </w:r>
            </w:hyperlink>
            <w:r w:rsidR="00E03F82" w:rsidRPr="00006C74">
              <w:rPr>
                <w:sz w:val="24"/>
                <w:szCs w:val="24"/>
              </w:rPr>
              <w:t xml:space="preserve"> - портал финансовой грамотности</w:t>
            </w:r>
          </w:p>
        </w:tc>
      </w:tr>
      <w:tr w:rsidR="00E03F82" w:rsidRPr="008179F7" w:rsidTr="00C04FC0">
        <w:tc>
          <w:tcPr>
            <w:tcW w:w="9527" w:type="dxa"/>
            <w:gridSpan w:val="2"/>
          </w:tcPr>
          <w:p w:rsidR="00E03F82" w:rsidRPr="005073FE" w:rsidRDefault="00E03F82" w:rsidP="005073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009B">
              <w:rPr>
                <w:b/>
                <w:sz w:val="24"/>
                <w:szCs w:val="24"/>
              </w:rPr>
              <w:lastRenderedPageBreak/>
              <w:t>Социально</w:t>
            </w:r>
            <w:r>
              <w:rPr>
                <w:b/>
                <w:sz w:val="24"/>
                <w:szCs w:val="24"/>
              </w:rPr>
              <w:t>е направление</w:t>
            </w:r>
          </w:p>
        </w:tc>
      </w:tr>
      <w:tr w:rsidR="00E03F82" w:rsidRPr="008179F7" w:rsidTr="00E03F82">
        <w:tc>
          <w:tcPr>
            <w:tcW w:w="2228" w:type="dxa"/>
          </w:tcPr>
          <w:p w:rsidR="00E03F82" w:rsidRPr="0042009B" w:rsidRDefault="00E03F82" w:rsidP="00E0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«Мы вместе»</w:t>
            </w:r>
          </w:p>
        </w:tc>
        <w:tc>
          <w:tcPr>
            <w:tcW w:w="7299" w:type="dxa"/>
          </w:tcPr>
          <w:p w:rsidR="00E03F82" w:rsidRPr="002C0010" w:rsidRDefault="00E03F82" w:rsidP="00E03F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0010">
              <w:rPr>
                <w:sz w:val="24"/>
                <w:szCs w:val="24"/>
              </w:rPr>
              <w:t>Рабочая программа курса внеурочной деятельности «Мы вместе». Начальное общее образование, 4 классы.</w:t>
            </w:r>
          </w:p>
          <w:p w:rsidR="00E03F82" w:rsidRPr="002C0010" w:rsidRDefault="00E03F82" w:rsidP="00E03F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0010">
              <w:rPr>
                <w:b/>
                <w:sz w:val="24"/>
                <w:szCs w:val="24"/>
              </w:rPr>
              <w:t>Срок реализации:</w:t>
            </w:r>
            <w:r w:rsidRPr="002C0010">
              <w:rPr>
                <w:sz w:val="24"/>
                <w:szCs w:val="24"/>
              </w:rPr>
              <w:t xml:space="preserve"> 1 год.</w:t>
            </w:r>
          </w:p>
          <w:p w:rsidR="00E03F82" w:rsidRPr="002C0010" w:rsidRDefault="00E03F82" w:rsidP="00E03F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0010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 w:rsidRPr="002C0010">
              <w:rPr>
                <w:sz w:val="24"/>
                <w:szCs w:val="24"/>
              </w:rPr>
              <w:t xml:space="preserve"> 1 час в неделю, 34 часа в год.</w:t>
            </w:r>
          </w:p>
          <w:p w:rsidR="00E03F82" w:rsidRPr="002C0010" w:rsidRDefault="00E03F82" w:rsidP="00E03F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0010">
              <w:rPr>
                <w:b/>
                <w:sz w:val="24"/>
                <w:szCs w:val="24"/>
              </w:rPr>
              <w:t>Составлена:</w:t>
            </w:r>
            <w:r w:rsidRPr="002C0010">
              <w:rPr>
                <w:sz w:val="24"/>
                <w:szCs w:val="24"/>
              </w:rPr>
              <w:t xml:space="preserve"> на основании ФГОС НОО, ООП НОО; с учётом программы формирования психологического здоровья младших школьников «Тропинка к своему Я</w:t>
            </w:r>
            <w:r>
              <w:rPr>
                <w:sz w:val="24"/>
                <w:szCs w:val="24"/>
              </w:rPr>
              <w:t xml:space="preserve">» О.В. </w:t>
            </w:r>
            <w:proofErr w:type="spellStart"/>
            <w:r>
              <w:rPr>
                <w:sz w:val="24"/>
                <w:szCs w:val="24"/>
              </w:rPr>
              <w:t>Хухлаевой</w:t>
            </w:r>
            <w:proofErr w:type="spellEnd"/>
            <w:r>
              <w:rPr>
                <w:sz w:val="24"/>
                <w:szCs w:val="24"/>
              </w:rPr>
              <w:t>. – Москва, 2019</w:t>
            </w:r>
            <w:r w:rsidRPr="002C0010">
              <w:rPr>
                <w:sz w:val="24"/>
                <w:szCs w:val="24"/>
              </w:rPr>
              <w:t xml:space="preserve"> г. </w:t>
            </w:r>
          </w:p>
          <w:p w:rsidR="00E03F82" w:rsidRDefault="00E03F82" w:rsidP="00E03F8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C0010">
              <w:rPr>
                <w:b/>
                <w:sz w:val="24"/>
                <w:szCs w:val="24"/>
              </w:rPr>
              <w:t>Цель программы:</w:t>
            </w:r>
            <w:r w:rsidR="003B79B8" w:rsidRPr="0042009B">
              <w:rPr>
                <w:sz w:val="24"/>
                <w:szCs w:val="24"/>
              </w:rPr>
              <w:t xml:space="preserve"> успешн</w:t>
            </w:r>
            <w:r w:rsidR="003B79B8">
              <w:rPr>
                <w:sz w:val="24"/>
                <w:szCs w:val="24"/>
              </w:rPr>
              <w:t>ая</w:t>
            </w:r>
            <w:r w:rsidR="003B79B8" w:rsidRPr="0042009B">
              <w:rPr>
                <w:sz w:val="24"/>
                <w:szCs w:val="24"/>
              </w:rPr>
              <w:t xml:space="preserve"> социальн</w:t>
            </w:r>
            <w:r w:rsidR="003B79B8">
              <w:rPr>
                <w:sz w:val="24"/>
                <w:szCs w:val="24"/>
              </w:rPr>
              <w:t>ая</w:t>
            </w:r>
            <w:r w:rsidR="003B79B8" w:rsidRPr="0042009B">
              <w:rPr>
                <w:sz w:val="24"/>
                <w:szCs w:val="24"/>
              </w:rPr>
              <w:t xml:space="preserve"> адаптаци</w:t>
            </w:r>
            <w:r w:rsidR="003B79B8">
              <w:rPr>
                <w:sz w:val="24"/>
                <w:szCs w:val="24"/>
              </w:rPr>
              <w:t>я обучающихся</w:t>
            </w:r>
            <w:r w:rsidR="003B79B8" w:rsidRPr="0042009B">
              <w:rPr>
                <w:sz w:val="24"/>
                <w:szCs w:val="24"/>
              </w:rPr>
              <w:t xml:space="preserve"> через</w:t>
            </w:r>
            <w:r w:rsidR="003B79B8">
              <w:rPr>
                <w:sz w:val="24"/>
                <w:szCs w:val="24"/>
              </w:rPr>
              <w:t xml:space="preserve"> </w:t>
            </w:r>
            <w:r w:rsidRPr="002C0010">
              <w:rPr>
                <w:sz w:val="24"/>
                <w:szCs w:val="24"/>
              </w:rPr>
              <w:t>систему специально-организованных коррекционн</w:t>
            </w:r>
            <w:r>
              <w:rPr>
                <w:sz w:val="24"/>
                <w:szCs w:val="24"/>
              </w:rPr>
              <w:t>о-развивающих занятий</w:t>
            </w:r>
            <w:r w:rsidRPr="002C0010">
              <w:rPr>
                <w:spacing w:val="4"/>
                <w:sz w:val="24"/>
                <w:szCs w:val="24"/>
              </w:rPr>
              <w:t>.</w:t>
            </w:r>
            <w:r w:rsidRPr="002C0010">
              <w:rPr>
                <w:b/>
                <w:sz w:val="24"/>
                <w:szCs w:val="24"/>
              </w:rPr>
              <w:t xml:space="preserve"> </w:t>
            </w:r>
          </w:p>
          <w:p w:rsidR="00E03F82" w:rsidRPr="002C0010" w:rsidRDefault="00E03F82" w:rsidP="00E03F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0010">
              <w:rPr>
                <w:b/>
                <w:sz w:val="24"/>
                <w:szCs w:val="24"/>
              </w:rPr>
              <w:t>Учебно-методический комплекс:</w:t>
            </w:r>
          </w:p>
          <w:p w:rsidR="00E03F82" w:rsidRPr="002C0010" w:rsidRDefault="00E03F82" w:rsidP="00E03F8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2C0010">
              <w:rPr>
                <w:sz w:val="24"/>
                <w:szCs w:val="24"/>
              </w:rPr>
              <w:t xml:space="preserve">Панфилова М.А. </w:t>
            </w:r>
            <w:proofErr w:type="spellStart"/>
            <w:r w:rsidRPr="002C0010">
              <w:rPr>
                <w:sz w:val="24"/>
                <w:szCs w:val="24"/>
              </w:rPr>
              <w:t>Игротерапия</w:t>
            </w:r>
            <w:proofErr w:type="spellEnd"/>
            <w:r w:rsidRPr="002C0010">
              <w:rPr>
                <w:sz w:val="24"/>
                <w:szCs w:val="24"/>
              </w:rPr>
              <w:t xml:space="preserve"> общения: Тесты и коррекционные игры. Практическое пособие для психологов и родителей. – М.: Издательство ГНОМ и Д, 2000</w:t>
            </w:r>
            <w:r>
              <w:rPr>
                <w:sz w:val="24"/>
                <w:szCs w:val="24"/>
              </w:rPr>
              <w:t xml:space="preserve"> г</w:t>
            </w:r>
            <w:r w:rsidRPr="002C0010">
              <w:rPr>
                <w:sz w:val="24"/>
                <w:szCs w:val="24"/>
              </w:rPr>
              <w:t xml:space="preserve">. </w:t>
            </w:r>
          </w:p>
          <w:p w:rsidR="00E03F82" w:rsidRPr="00D228C7" w:rsidRDefault="00E03F82" w:rsidP="00E03F8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2C0010">
              <w:rPr>
                <w:sz w:val="24"/>
                <w:szCs w:val="24"/>
              </w:rPr>
              <w:t>Хухлаева</w:t>
            </w:r>
            <w:proofErr w:type="spellEnd"/>
            <w:r w:rsidRPr="002C0010">
              <w:rPr>
                <w:sz w:val="24"/>
                <w:szCs w:val="24"/>
              </w:rPr>
              <w:t xml:space="preserve"> О.В. Тропинка к своему Я. Уроки психологии в начальной школе. - М.: Генезис, 2009</w:t>
            </w:r>
            <w:r>
              <w:rPr>
                <w:sz w:val="24"/>
                <w:szCs w:val="24"/>
              </w:rPr>
              <w:t xml:space="preserve"> г</w:t>
            </w:r>
            <w:r w:rsidRPr="002C0010">
              <w:rPr>
                <w:sz w:val="24"/>
                <w:szCs w:val="24"/>
              </w:rPr>
              <w:t>.</w:t>
            </w:r>
          </w:p>
        </w:tc>
      </w:tr>
      <w:tr w:rsidR="00E03F82" w:rsidRPr="008179F7" w:rsidTr="00C04FC0">
        <w:tc>
          <w:tcPr>
            <w:tcW w:w="9527" w:type="dxa"/>
            <w:gridSpan w:val="2"/>
          </w:tcPr>
          <w:p w:rsidR="00E03F82" w:rsidRPr="005073FE" w:rsidRDefault="00E03F82" w:rsidP="005073FE">
            <w:pPr>
              <w:spacing w:after="0" w:line="240" w:lineRule="auto"/>
              <w:ind w:firstLine="709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rStyle w:val="a6"/>
                <w:b/>
              </w:rPr>
              <w:t>Общеинтеллектуальное</w:t>
            </w:r>
            <w:proofErr w:type="spellEnd"/>
            <w:r w:rsidRPr="00006C74">
              <w:rPr>
                <w:rStyle w:val="a6"/>
                <w:b/>
              </w:rPr>
              <w:t xml:space="preserve"> направлен</w:t>
            </w:r>
            <w:r>
              <w:rPr>
                <w:rStyle w:val="a6"/>
                <w:b/>
              </w:rPr>
              <w:t>ие</w:t>
            </w:r>
          </w:p>
        </w:tc>
      </w:tr>
      <w:tr w:rsidR="00E03F82" w:rsidRPr="008179F7" w:rsidTr="00E03F82">
        <w:tc>
          <w:tcPr>
            <w:tcW w:w="2228" w:type="dxa"/>
          </w:tcPr>
          <w:p w:rsidR="00E03F82" w:rsidRPr="00006C74" w:rsidRDefault="00E03F82" w:rsidP="00E03F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06C74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Чтобы моряком стать – надо математику знать!</w:t>
            </w:r>
            <w:r w:rsidRPr="00006C7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299" w:type="dxa"/>
          </w:tcPr>
          <w:p w:rsidR="00E03F82" w:rsidRPr="00006C74" w:rsidRDefault="00E03F82" w:rsidP="00E03F82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06C74">
              <w:rPr>
                <w:sz w:val="24"/>
                <w:szCs w:val="24"/>
              </w:rPr>
              <w:t xml:space="preserve">Рабочая программа курса внеурочной деятельности </w:t>
            </w:r>
            <w:r w:rsidRPr="00E03F82">
              <w:rPr>
                <w:sz w:val="24"/>
                <w:szCs w:val="24"/>
              </w:rPr>
              <w:t xml:space="preserve">«Чтобы моряком стать – надо математику знать!». </w:t>
            </w:r>
            <w:r w:rsidRPr="00006C74">
              <w:rPr>
                <w:sz w:val="24"/>
                <w:szCs w:val="24"/>
              </w:rPr>
              <w:t>Начальное общее образование, 1-4 классы.</w:t>
            </w:r>
          </w:p>
          <w:p w:rsidR="00E03F82" w:rsidRPr="00006C74" w:rsidRDefault="00E03F82" w:rsidP="00E03F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6C74">
              <w:rPr>
                <w:b/>
                <w:sz w:val="24"/>
                <w:szCs w:val="24"/>
              </w:rPr>
              <w:t>Срок реализации:</w:t>
            </w:r>
            <w:r w:rsidRPr="00006C74">
              <w:rPr>
                <w:sz w:val="24"/>
                <w:szCs w:val="24"/>
              </w:rPr>
              <w:t xml:space="preserve"> 4 года.</w:t>
            </w:r>
          </w:p>
          <w:p w:rsidR="00E03F82" w:rsidRPr="00006C74" w:rsidRDefault="00E03F82" w:rsidP="00E03F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6C74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 w:rsidRPr="00006C74">
              <w:rPr>
                <w:sz w:val="24"/>
                <w:szCs w:val="24"/>
              </w:rPr>
              <w:t xml:space="preserve"> 1 класс: 1 час в неделю, 33 часа в год, 2-4 классы: 1 час в неделю, 34 часа в год, всего на реализацию программы – 135 часов.</w:t>
            </w:r>
          </w:p>
          <w:p w:rsidR="00E03F82" w:rsidRPr="00006C74" w:rsidRDefault="00E03F82" w:rsidP="00E03F82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06C74">
              <w:rPr>
                <w:b/>
                <w:sz w:val="24"/>
                <w:szCs w:val="24"/>
              </w:rPr>
              <w:t>Составлена:</w:t>
            </w:r>
            <w:r w:rsidRPr="00006C74">
              <w:rPr>
                <w:sz w:val="24"/>
                <w:szCs w:val="24"/>
              </w:rPr>
              <w:t xml:space="preserve"> на основании ФГОС НОО, ООП НОО; </w:t>
            </w:r>
            <w:r w:rsidRPr="00006C74">
              <w:rPr>
                <w:rFonts w:eastAsia="Calibri"/>
                <w:sz w:val="24"/>
                <w:szCs w:val="24"/>
                <w:lang w:eastAsia="en-US"/>
              </w:rPr>
              <w:t xml:space="preserve">с учетом примерной программы </w:t>
            </w:r>
            <w:r w:rsidRPr="00006C74">
              <w:rPr>
                <w:sz w:val="24"/>
                <w:szCs w:val="24"/>
              </w:rPr>
              <w:t>курса внеурочной деятельности «Развитие познавательных способностей», автор О.А. Холодова. -  М.: РОСТ книга, 201</w:t>
            </w:r>
            <w:r>
              <w:rPr>
                <w:sz w:val="24"/>
                <w:szCs w:val="24"/>
              </w:rPr>
              <w:t>7</w:t>
            </w:r>
            <w:r w:rsidRPr="00006C74">
              <w:rPr>
                <w:sz w:val="24"/>
                <w:szCs w:val="24"/>
              </w:rPr>
              <w:t xml:space="preserve"> г.</w:t>
            </w:r>
          </w:p>
          <w:p w:rsidR="00E03F82" w:rsidRPr="00006C74" w:rsidRDefault="00E03F82" w:rsidP="00E03F82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C74">
              <w:rPr>
                <w:rFonts w:eastAsia="Calibri"/>
                <w:b/>
                <w:sz w:val="24"/>
                <w:szCs w:val="24"/>
                <w:lang w:eastAsia="en-US"/>
              </w:rPr>
              <w:t>Цель программы:</w:t>
            </w:r>
            <w:r w:rsidRPr="00006C74">
              <w:rPr>
                <w:rFonts w:eastAsia="Calibri"/>
                <w:sz w:val="24"/>
                <w:szCs w:val="24"/>
                <w:lang w:eastAsia="en-US"/>
              </w:rPr>
              <w:t xml:space="preserve"> интеллектуальное развитие детей через решение математических задач.  </w:t>
            </w:r>
          </w:p>
          <w:p w:rsidR="00E03F82" w:rsidRPr="00006C74" w:rsidRDefault="00E03F82" w:rsidP="00E03F82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06C74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Учебно-методический комплекс:</w:t>
            </w:r>
          </w:p>
          <w:p w:rsidR="00E03F82" w:rsidRPr="00006C74" w:rsidRDefault="00E03F82" w:rsidP="00F2033B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06C74">
              <w:rPr>
                <w:rFonts w:eastAsia="Calibri"/>
                <w:sz w:val="24"/>
                <w:szCs w:val="24"/>
                <w:lang w:eastAsia="en-US"/>
              </w:rPr>
              <w:t>Агаркова</w:t>
            </w:r>
            <w:proofErr w:type="spellEnd"/>
            <w:r w:rsidRPr="00006C74">
              <w:rPr>
                <w:rFonts w:eastAsia="Calibri"/>
                <w:sz w:val="24"/>
                <w:szCs w:val="24"/>
                <w:lang w:eastAsia="en-US"/>
              </w:rPr>
              <w:t xml:space="preserve"> Н. В. Нескучная математика. 1 – 4 классы. Занимательная математика. - Волгоград: Учитель, 2007 г.</w:t>
            </w:r>
          </w:p>
          <w:p w:rsidR="00E03F82" w:rsidRPr="00006C74" w:rsidRDefault="00E03F82" w:rsidP="00F2033B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C74">
              <w:rPr>
                <w:rFonts w:eastAsia="Calibri"/>
                <w:sz w:val="24"/>
                <w:szCs w:val="24"/>
                <w:lang w:eastAsia="en-US"/>
              </w:rPr>
              <w:t>Лавриненко Т. А. Задания развивающего характера по математике. - Саратов: Лицей, 2002 г.</w:t>
            </w:r>
          </w:p>
          <w:p w:rsidR="00E03F82" w:rsidRPr="00006C74" w:rsidRDefault="00E03F82" w:rsidP="00F2033B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C74">
              <w:rPr>
                <w:rFonts w:eastAsia="Calibri"/>
                <w:sz w:val="24"/>
                <w:szCs w:val="24"/>
                <w:lang w:eastAsia="en-US"/>
              </w:rPr>
              <w:t>Методика работы с задачами повышенной трудности в начальной школе. М.: Панорама, 2006 г.</w:t>
            </w:r>
          </w:p>
          <w:p w:rsidR="00E03F82" w:rsidRPr="00006C74" w:rsidRDefault="00E03F82" w:rsidP="00F2033B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C74">
              <w:rPr>
                <w:rFonts w:eastAsia="Calibri"/>
                <w:sz w:val="24"/>
                <w:szCs w:val="24"/>
                <w:lang w:eastAsia="en-US"/>
              </w:rPr>
              <w:t xml:space="preserve">Сахаров И. П. </w:t>
            </w:r>
            <w:proofErr w:type="spellStart"/>
            <w:r w:rsidRPr="00006C74">
              <w:rPr>
                <w:rFonts w:eastAsia="Calibri"/>
                <w:sz w:val="24"/>
                <w:szCs w:val="24"/>
                <w:lang w:eastAsia="en-US"/>
              </w:rPr>
              <w:t>Аменицын</w:t>
            </w:r>
            <w:proofErr w:type="spellEnd"/>
            <w:r w:rsidRPr="00006C74">
              <w:rPr>
                <w:rFonts w:eastAsia="Calibri"/>
                <w:sz w:val="24"/>
                <w:szCs w:val="24"/>
                <w:lang w:eastAsia="en-US"/>
              </w:rPr>
              <w:t xml:space="preserve"> Н. Н. Забавная арифметика. - </w:t>
            </w:r>
            <w:proofErr w:type="spellStart"/>
            <w:r w:rsidRPr="00006C74">
              <w:rPr>
                <w:rFonts w:eastAsia="Calibri"/>
                <w:sz w:val="24"/>
                <w:szCs w:val="24"/>
                <w:lang w:eastAsia="en-US"/>
              </w:rPr>
              <w:t>С.Пб</w:t>
            </w:r>
            <w:proofErr w:type="spellEnd"/>
            <w:r w:rsidRPr="00006C74">
              <w:rPr>
                <w:rFonts w:eastAsia="Calibri"/>
                <w:sz w:val="24"/>
                <w:szCs w:val="24"/>
                <w:lang w:eastAsia="en-US"/>
              </w:rPr>
              <w:t>.: Лань, 1995 г.</w:t>
            </w:r>
          </w:p>
          <w:p w:rsidR="00E03F82" w:rsidRPr="00006C74" w:rsidRDefault="00E03F82" w:rsidP="00F2033B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C74">
              <w:rPr>
                <w:rFonts w:eastAsia="Calibri"/>
                <w:sz w:val="24"/>
                <w:szCs w:val="24"/>
                <w:lang w:eastAsia="en-US"/>
              </w:rPr>
              <w:t>Симановский А. Э. Развитие творческого мышления детей. М.: Академкнига/Учебник, 2002 г.</w:t>
            </w:r>
          </w:p>
          <w:p w:rsidR="00E03F82" w:rsidRPr="00006C74" w:rsidRDefault="00E03F82" w:rsidP="00F2033B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C74">
              <w:rPr>
                <w:rFonts w:eastAsia="Calibri"/>
                <w:sz w:val="24"/>
                <w:szCs w:val="24"/>
                <w:lang w:eastAsia="en-US"/>
              </w:rPr>
              <w:t>Стандарты второго поколения. Оценка достижения планируемых результатов в начальной школе.Ч.1 – М.: Просвещение, 2010 г.</w:t>
            </w:r>
          </w:p>
          <w:p w:rsidR="00E03F82" w:rsidRPr="00006C74" w:rsidRDefault="00E03F82" w:rsidP="00F2033B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06C74">
              <w:rPr>
                <w:rFonts w:eastAsia="Calibri"/>
                <w:sz w:val="24"/>
                <w:szCs w:val="24"/>
                <w:lang w:eastAsia="en-US"/>
              </w:rPr>
              <w:t>Сухин</w:t>
            </w:r>
            <w:proofErr w:type="spellEnd"/>
            <w:r w:rsidRPr="00006C74">
              <w:rPr>
                <w:rFonts w:eastAsia="Calibri"/>
                <w:sz w:val="24"/>
                <w:szCs w:val="24"/>
                <w:lang w:eastAsia="en-US"/>
              </w:rPr>
              <w:t xml:space="preserve"> И. Г. Занимательные материалы. М.: </w:t>
            </w:r>
            <w:proofErr w:type="spellStart"/>
            <w:r w:rsidRPr="00006C74">
              <w:rPr>
                <w:rFonts w:eastAsia="Calibri"/>
                <w:sz w:val="24"/>
                <w:szCs w:val="24"/>
                <w:lang w:eastAsia="en-US"/>
              </w:rPr>
              <w:t>Вако</w:t>
            </w:r>
            <w:proofErr w:type="spellEnd"/>
            <w:r w:rsidRPr="00006C74">
              <w:rPr>
                <w:rFonts w:eastAsia="Calibri"/>
                <w:sz w:val="24"/>
                <w:szCs w:val="24"/>
                <w:lang w:eastAsia="en-US"/>
              </w:rPr>
              <w:t>, 20</w:t>
            </w: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  <w:r w:rsidRPr="00006C7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E03F82" w:rsidRPr="00006C74" w:rsidRDefault="00E03F82" w:rsidP="00F2033B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06C74">
              <w:rPr>
                <w:rFonts w:eastAsia="Calibri"/>
                <w:sz w:val="24"/>
                <w:szCs w:val="24"/>
                <w:lang w:eastAsia="en-US"/>
              </w:rPr>
              <w:t>Узорова</w:t>
            </w:r>
            <w:proofErr w:type="spellEnd"/>
            <w:r w:rsidRPr="00006C74">
              <w:rPr>
                <w:rFonts w:eastAsia="Calibri"/>
                <w:sz w:val="24"/>
                <w:szCs w:val="24"/>
                <w:lang w:eastAsia="en-US"/>
              </w:rPr>
              <w:t xml:space="preserve"> О. В., </w:t>
            </w:r>
            <w:proofErr w:type="spellStart"/>
            <w:r w:rsidRPr="00006C74">
              <w:rPr>
                <w:rFonts w:eastAsia="Calibri"/>
                <w:sz w:val="24"/>
                <w:szCs w:val="24"/>
                <w:lang w:eastAsia="en-US"/>
              </w:rPr>
              <w:t>Нефёдова</w:t>
            </w:r>
            <w:proofErr w:type="spellEnd"/>
            <w:r w:rsidRPr="00006C74">
              <w:rPr>
                <w:rFonts w:eastAsia="Calibri"/>
                <w:sz w:val="24"/>
                <w:szCs w:val="24"/>
                <w:lang w:eastAsia="en-US"/>
              </w:rPr>
              <w:t xml:space="preserve"> Е. А. Вся математика с контрольными вопросами и великолепными игровыми задачами. 1 – 4 классы. - М., 2004 г.</w:t>
            </w:r>
          </w:p>
          <w:p w:rsidR="00E03F82" w:rsidRPr="00006C74" w:rsidRDefault="00E03F82" w:rsidP="00F2033B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C74">
              <w:rPr>
                <w:rFonts w:eastAsia="Calibri"/>
                <w:sz w:val="24"/>
                <w:szCs w:val="24"/>
                <w:lang w:eastAsia="en-US"/>
              </w:rPr>
              <w:t>Федеральный государственный образовательный стандарт начального общего образования – М.: Просвещение, 201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006C7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E03F82" w:rsidRPr="00006C74" w:rsidRDefault="00E03F82" w:rsidP="00F2033B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C74">
              <w:rPr>
                <w:rFonts w:eastAsia="Calibri"/>
                <w:sz w:val="24"/>
                <w:szCs w:val="24"/>
                <w:lang w:eastAsia="en-US"/>
              </w:rPr>
              <w:t>Холодова О.А. Программа курса «Развитие познавательных спосо</w:t>
            </w:r>
            <w:r>
              <w:rPr>
                <w:rFonts w:eastAsia="Calibri"/>
                <w:sz w:val="24"/>
                <w:szCs w:val="24"/>
                <w:lang w:eastAsia="en-US"/>
              </w:rPr>
              <w:t>бностей». - М.: РОСТ книга, 2018</w:t>
            </w:r>
            <w:r w:rsidRPr="00006C7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E03F82" w:rsidRPr="00006C74" w:rsidRDefault="00E03F82" w:rsidP="00F2033B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C74">
              <w:rPr>
                <w:rFonts w:eastAsia="Calibri"/>
                <w:sz w:val="24"/>
                <w:szCs w:val="24"/>
                <w:lang w:eastAsia="en-US"/>
              </w:rPr>
              <w:t>Холодова О.А. Юным умникам и умницам: Задания по развитию познавательных способностей. - М.: РОСТ книга, 201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006C7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:rsidR="00E03F82" w:rsidRPr="00006C74" w:rsidRDefault="00E03F82" w:rsidP="00F2033B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006C74">
              <w:rPr>
                <w:rFonts w:eastAsia="Calibri"/>
                <w:sz w:val="24"/>
                <w:szCs w:val="24"/>
                <w:lang w:eastAsia="en-US"/>
              </w:rPr>
              <w:t>Шкляров Т. В. Как научить вашего ребёнка решать задачи. - М.: Грамотей, 2004 г.</w:t>
            </w:r>
          </w:p>
        </w:tc>
      </w:tr>
      <w:tr w:rsidR="00E03F82" w:rsidRPr="008179F7" w:rsidTr="00E03F82">
        <w:tc>
          <w:tcPr>
            <w:tcW w:w="2228" w:type="dxa"/>
          </w:tcPr>
          <w:p w:rsidR="00E03F82" w:rsidRPr="00F2033B" w:rsidRDefault="00E03F82" w:rsidP="00E03F82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2033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«Занимательный русский язык»</w:t>
            </w:r>
          </w:p>
          <w:p w:rsidR="00E03F82" w:rsidRPr="00F2033B" w:rsidRDefault="00E03F82" w:rsidP="00E03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9" w:type="dxa"/>
          </w:tcPr>
          <w:p w:rsidR="00E03F82" w:rsidRPr="00F2033B" w:rsidRDefault="00E03F82" w:rsidP="00E03F82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033B">
              <w:rPr>
                <w:sz w:val="24"/>
                <w:szCs w:val="24"/>
              </w:rPr>
              <w:t>Рабочая программа курса внеурочной деятельности «Занимательный русский язык»</w:t>
            </w:r>
            <w:r w:rsidR="005073FE">
              <w:rPr>
                <w:sz w:val="24"/>
                <w:szCs w:val="24"/>
              </w:rPr>
              <w:t>. Начальное общее образование, 3</w:t>
            </w:r>
            <w:r w:rsidRPr="00F2033B">
              <w:rPr>
                <w:sz w:val="24"/>
                <w:szCs w:val="24"/>
              </w:rPr>
              <w:t xml:space="preserve"> класс.</w:t>
            </w:r>
          </w:p>
          <w:p w:rsidR="00E03F82" w:rsidRPr="00F2033B" w:rsidRDefault="00E03F82" w:rsidP="00E03F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2033B">
              <w:rPr>
                <w:b/>
                <w:sz w:val="24"/>
                <w:szCs w:val="24"/>
              </w:rPr>
              <w:t>Срок реализации:</w:t>
            </w:r>
            <w:r w:rsidRPr="00F2033B">
              <w:rPr>
                <w:sz w:val="24"/>
                <w:szCs w:val="24"/>
              </w:rPr>
              <w:t xml:space="preserve"> 1 год.</w:t>
            </w:r>
          </w:p>
          <w:p w:rsidR="00E03F82" w:rsidRPr="00F2033B" w:rsidRDefault="00E03F82" w:rsidP="00E03F82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2033B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 w:rsidRPr="00F2033B">
              <w:rPr>
                <w:sz w:val="24"/>
                <w:szCs w:val="24"/>
              </w:rPr>
              <w:t xml:space="preserve"> 34 часа в год, 1 час в неделю.</w:t>
            </w:r>
          </w:p>
          <w:p w:rsidR="00E03F82" w:rsidRPr="00F2033B" w:rsidRDefault="00E03F82" w:rsidP="00E03F82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2033B">
              <w:rPr>
                <w:b/>
                <w:sz w:val="24"/>
                <w:szCs w:val="24"/>
              </w:rPr>
              <w:t>Составлена</w:t>
            </w:r>
            <w:r w:rsidRPr="00F2033B">
              <w:rPr>
                <w:sz w:val="24"/>
                <w:szCs w:val="24"/>
              </w:rPr>
              <w:t xml:space="preserve">: на основании ФГОС НОО, ООП НОО; с учетом </w:t>
            </w:r>
            <w:r w:rsidR="006869FC" w:rsidRPr="00F2033B">
              <w:rPr>
                <w:sz w:val="24"/>
                <w:szCs w:val="24"/>
              </w:rPr>
              <w:t xml:space="preserve">с учетом авторской программы Л. В. </w:t>
            </w:r>
            <w:proofErr w:type="spellStart"/>
            <w:r w:rsidR="006869FC" w:rsidRPr="00F2033B">
              <w:rPr>
                <w:sz w:val="24"/>
                <w:szCs w:val="24"/>
              </w:rPr>
              <w:t>Мищенковой</w:t>
            </w:r>
            <w:proofErr w:type="spellEnd"/>
            <w:r w:rsidR="006869FC" w:rsidRPr="00F2033B">
              <w:rPr>
                <w:sz w:val="24"/>
                <w:szCs w:val="24"/>
              </w:rPr>
              <w:t xml:space="preserve"> «Занимательный русский язык», курс по «РПС» (развитие познавательных способностей) младших школьников, </w:t>
            </w:r>
            <w:r w:rsidR="005073FE">
              <w:rPr>
                <w:sz w:val="24"/>
                <w:szCs w:val="24"/>
              </w:rPr>
              <w:t>3</w:t>
            </w:r>
            <w:r w:rsidR="006869FC" w:rsidRPr="00F2033B">
              <w:rPr>
                <w:sz w:val="24"/>
                <w:szCs w:val="24"/>
              </w:rPr>
              <w:t xml:space="preserve"> </w:t>
            </w:r>
            <w:proofErr w:type="spellStart"/>
            <w:r w:rsidR="006869FC" w:rsidRPr="00F2033B">
              <w:rPr>
                <w:sz w:val="24"/>
                <w:szCs w:val="24"/>
              </w:rPr>
              <w:t>кл</w:t>
            </w:r>
            <w:proofErr w:type="spellEnd"/>
            <w:r w:rsidR="006869FC" w:rsidRPr="00F2033B">
              <w:rPr>
                <w:sz w:val="24"/>
                <w:szCs w:val="24"/>
              </w:rPr>
              <w:t>. – Москва: РОСТ, 2018.</w:t>
            </w:r>
          </w:p>
          <w:p w:rsidR="00E03F82" w:rsidRPr="00F2033B" w:rsidRDefault="00E03F82" w:rsidP="00E03F82">
            <w:pPr>
              <w:spacing w:after="0"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F2033B">
              <w:rPr>
                <w:b/>
                <w:sz w:val="24"/>
                <w:szCs w:val="24"/>
              </w:rPr>
              <w:t>Цель программы:</w:t>
            </w:r>
            <w:r w:rsidRPr="00F2033B">
              <w:rPr>
                <w:sz w:val="24"/>
                <w:szCs w:val="24"/>
              </w:rPr>
              <w:t xml:space="preserve"> </w:t>
            </w:r>
            <w:r w:rsidR="006869FC" w:rsidRPr="00F2033B">
              <w:rPr>
                <w:rFonts w:eastAsia="Calibri"/>
                <w:sz w:val="24"/>
                <w:szCs w:val="24"/>
                <w:lang w:eastAsia="en-US"/>
              </w:rPr>
              <w:t xml:space="preserve">интеллектуальное развитие детей </w:t>
            </w:r>
            <w:r w:rsidR="00F2033B" w:rsidRPr="00F2033B">
              <w:rPr>
                <w:rFonts w:eastAsia="Calibri"/>
                <w:sz w:val="24"/>
                <w:szCs w:val="24"/>
                <w:lang w:eastAsia="en-US"/>
              </w:rPr>
              <w:t>посредством изучения русского языка.</w:t>
            </w:r>
          </w:p>
          <w:p w:rsidR="00E03F82" w:rsidRPr="00F2033B" w:rsidRDefault="00E03F82" w:rsidP="00E03F82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2033B">
              <w:rPr>
                <w:b/>
                <w:sz w:val="24"/>
                <w:szCs w:val="24"/>
              </w:rPr>
              <w:t>Учебно-методический комплекс:</w:t>
            </w:r>
          </w:p>
          <w:p w:rsidR="00F2033B" w:rsidRPr="00F2033B" w:rsidRDefault="00F2033B" w:rsidP="005E0A51">
            <w:pPr>
              <w:pStyle w:val="a3"/>
              <w:numPr>
                <w:ilvl w:val="0"/>
                <w:numId w:val="28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2033B">
              <w:rPr>
                <w:sz w:val="24"/>
                <w:szCs w:val="24"/>
              </w:rPr>
              <w:t>1.Мищенкова Л.В. «Занимательный русский язык», курс по «РПС» (развитие познавательных способностей) младших школьников</w:t>
            </w:r>
            <w:r w:rsidR="005073FE">
              <w:rPr>
                <w:sz w:val="24"/>
                <w:szCs w:val="24"/>
              </w:rPr>
              <w:t>, 3</w:t>
            </w:r>
            <w:r w:rsidRPr="00F2033B">
              <w:rPr>
                <w:sz w:val="24"/>
                <w:szCs w:val="24"/>
              </w:rPr>
              <w:t xml:space="preserve"> </w:t>
            </w:r>
            <w:proofErr w:type="spellStart"/>
            <w:r w:rsidRPr="00F2033B">
              <w:rPr>
                <w:sz w:val="24"/>
                <w:szCs w:val="24"/>
              </w:rPr>
              <w:t>кл</w:t>
            </w:r>
            <w:proofErr w:type="spellEnd"/>
            <w:r w:rsidRPr="00F2033B">
              <w:rPr>
                <w:sz w:val="24"/>
                <w:szCs w:val="24"/>
              </w:rPr>
              <w:t>. – М.: РОСТ, 2018.</w:t>
            </w:r>
          </w:p>
          <w:p w:rsidR="00F2033B" w:rsidRPr="00F2033B" w:rsidRDefault="00F2033B" w:rsidP="00F2033B">
            <w:pPr>
              <w:pStyle w:val="a3"/>
              <w:numPr>
                <w:ilvl w:val="0"/>
                <w:numId w:val="28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2033B">
              <w:rPr>
                <w:sz w:val="24"/>
                <w:szCs w:val="24"/>
              </w:rPr>
              <w:t>2.Мищенкова Л.В. «Юным умникам и умницам. Занимательный русский язык» -  М.: РОСТ, 2015.</w:t>
            </w:r>
          </w:p>
        </w:tc>
      </w:tr>
      <w:tr w:rsidR="00E03F82" w:rsidRPr="008179F7" w:rsidTr="00C04FC0">
        <w:tc>
          <w:tcPr>
            <w:tcW w:w="9527" w:type="dxa"/>
            <w:gridSpan w:val="2"/>
          </w:tcPr>
          <w:p w:rsidR="00E03F82" w:rsidRPr="00990758" w:rsidRDefault="00E03F82" w:rsidP="005073FE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0758">
              <w:rPr>
                <w:b/>
                <w:sz w:val="24"/>
                <w:szCs w:val="24"/>
              </w:rPr>
              <w:t>Спортивно-оздоровительное</w:t>
            </w:r>
            <w:r w:rsidRPr="00990758">
              <w:rPr>
                <w:sz w:val="24"/>
                <w:szCs w:val="24"/>
              </w:rPr>
              <w:t xml:space="preserve"> </w:t>
            </w:r>
            <w:r w:rsidRPr="00990758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89351C" w:rsidRPr="008179F7" w:rsidTr="00E03F82">
        <w:tc>
          <w:tcPr>
            <w:tcW w:w="2228" w:type="dxa"/>
          </w:tcPr>
          <w:p w:rsidR="0089351C" w:rsidRPr="00B31810" w:rsidRDefault="0089351C" w:rsidP="008935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31810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Будь здоров, кадет!</w:t>
            </w:r>
            <w:r w:rsidRPr="00B31810">
              <w:rPr>
                <w:b/>
                <w:sz w:val="24"/>
                <w:szCs w:val="24"/>
              </w:rPr>
              <w:t>»</w:t>
            </w:r>
          </w:p>
          <w:p w:rsidR="0089351C" w:rsidRPr="00B31810" w:rsidRDefault="0089351C" w:rsidP="008935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9" w:type="dxa"/>
          </w:tcPr>
          <w:p w:rsidR="0089351C" w:rsidRDefault="0089351C" w:rsidP="008935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6F08">
              <w:rPr>
                <w:bCs/>
                <w:sz w:val="24"/>
                <w:szCs w:val="24"/>
              </w:rPr>
              <w:t>Рабочая программа курса внеурочной деятельности «</w:t>
            </w:r>
            <w:r>
              <w:rPr>
                <w:bCs/>
                <w:sz w:val="24"/>
                <w:szCs w:val="24"/>
              </w:rPr>
              <w:t>Будь здоров, кадет!</w:t>
            </w:r>
            <w:r w:rsidRPr="00576F08">
              <w:rPr>
                <w:bCs/>
                <w:sz w:val="24"/>
                <w:szCs w:val="24"/>
              </w:rPr>
              <w:t>».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Начальное общее образование, 3</w:t>
            </w:r>
            <w:r w:rsidRPr="00576F08">
              <w:rPr>
                <w:sz w:val="24"/>
                <w:szCs w:val="24"/>
              </w:rPr>
              <w:t xml:space="preserve"> класс.</w:t>
            </w:r>
          </w:p>
          <w:p w:rsidR="0089351C" w:rsidRPr="00576F08" w:rsidRDefault="0089351C" w:rsidP="008935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2316">
              <w:rPr>
                <w:b/>
                <w:sz w:val="24"/>
                <w:szCs w:val="24"/>
              </w:rPr>
              <w:t>Срок реализации:</w:t>
            </w:r>
            <w:r>
              <w:rPr>
                <w:sz w:val="24"/>
                <w:szCs w:val="24"/>
              </w:rPr>
              <w:t xml:space="preserve"> 1 год.</w:t>
            </w:r>
          </w:p>
          <w:p w:rsidR="0089351C" w:rsidRPr="00E577FA" w:rsidRDefault="0089351C" w:rsidP="008935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2316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>
              <w:rPr>
                <w:sz w:val="24"/>
                <w:szCs w:val="24"/>
              </w:rPr>
              <w:t xml:space="preserve"> 1 час</w:t>
            </w:r>
            <w:r w:rsidRPr="00EB24AC">
              <w:rPr>
                <w:sz w:val="24"/>
                <w:szCs w:val="24"/>
              </w:rPr>
              <w:t xml:space="preserve"> в неделю,</w:t>
            </w:r>
            <w:r>
              <w:rPr>
                <w:sz w:val="24"/>
                <w:szCs w:val="24"/>
              </w:rPr>
              <w:t xml:space="preserve"> </w:t>
            </w:r>
            <w:r w:rsidRPr="00EB24AC">
              <w:rPr>
                <w:sz w:val="24"/>
                <w:szCs w:val="24"/>
              </w:rPr>
              <w:t>34 часа</w:t>
            </w:r>
            <w:r>
              <w:rPr>
                <w:sz w:val="24"/>
                <w:szCs w:val="24"/>
              </w:rPr>
              <w:t xml:space="preserve"> в год.</w:t>
            </w:r>
          </w:p>
          <w:p w:rsidR="0089351C" w:rsidRPr="00576F08" w:rsidRDefault="0089351C" w:rsidP="0089351C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C2316">
              <w:rPr>
                <w:b/>
                <w:sz w:val="24"/>
                <w:szCs w:val="24"/>
              </w:rPr>
              <w:t>Составлена:</w:t>
            </w:r>
            <w:r w:rsidRPr="00576F08">
              <w:rPr>
                <w:sz w:val="24"/>
                <w:szCs w:val="24"/>
              </w:rPr>
              <w:t xml:space="preserve"> на основании </w:t>
            </w:r>
            <w:r>
              <w:rPr>
                <w:sz w:val="24"/>
                <w:szCs w:val="24"/>
              </w:rPr>
              <w:t>ФГОС НОО</w:t>
            </w:r>
            <w:r w:rsidRPr="00576F0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ООП НОО; </w:t>
            </w:r>
            <w:r w:rsidRPr="00576F08">
              <w:rPr>
                <w:sz w:val="24"/>
                <w:szCs w:val="24"/>
              </w:rPr>
              <w:t>с учетом примерной программы внеурочной деятельности «Методический конструктор», автор Д.В. Григорьев, П.В. Степанов. Пособие для учителя.</w:t>
            </w:r>
            <w:r>
              <w:rPr>
                <w:sz w:val="24"/>
                <w:szCs w:val="24"/>
              </w:rPr>
              <w:t xml:space="preserve"> - Москва Просвещение, 2017</w:t>
            </w:r>
            <w:r w:rsidRPr="00576F08">
              <w:rPr>
                <w:sz w:val="24"/>
                <w:szCs w:val="24"/>
              </w:rPr>
              <w:t xml:space="preserve"> г.</w:t>
            </w:r>
          </w:p>
          <w:p w:rsidR="0089351C" w:rsidRPr="00576F08" w:rsidRDefault="0089351C" w:rsidP="0089351C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C2316">
              <w:rPr>
                <w:b/>
                <w:sz w:val="24"/>
                <w:szCs w:val="24"/>
              </w:rPr>
              <w:lastRenderedPageBreak/>
              <w:t>Цель программы:</w:t>
            </w:r>
            <w:r w:rsidRPr="00576F08">
              <w:rPr>
                <w:sz w:val="24"/>
                <w:szCs w:val="24"/>
              </w:rPr>
              <w:t xml:space="preserve"> </w:t>
            </w:r>
            <w:r w:rsidRPr="00AD55A4">
              <w:rPr>
                <w:sz w:val="24"/>
                <w:szCs w:val="24"/>
              </w:rPr>
              <w:t>формирование ценностного отношения к своему зд</w:t>
            </w:r>
            <w:r>
              <w:rPr>
                <w:sz w:val="24"/>
                <w:szCs w:val="24"/>
              </w:rPr>
              <w:t>оровью и здоровому образу жизни посредством занятий</w:t>
            </w:r>
            <w:r w:rsidRPr="00576F08">
              <w:rPr>
                <w:sz w:val="24"/>
                <w:szCs w:val="24"/>
              </w:rPr>
              <w:t xml:space="preserve"> внеурочной деятельности.</w:t>
            </w:r>
          </w:p>
          <w:p w:rsidR="0089351C" w:rsidRPr="0078247B" w:rsidRDefault="0089351C" w:rsidP="0089351C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9C2316">
              <w:rPr>
                <w:b/>
                <w:sz w:val="24"/>
                <w:szCs w:val="24"/>
              </w:rPr>
              <w:t>Учебно-методический комплекс</w:t>
            </w:r>
            <w:r w:rsidRPr="0078247B">
              <w:rPr>
                <w:sz w:val="24"/>
                <w:szCs w:val="24"/>
                <w:u w:val="single"/>
              </w:rPr>
              <w:t>:</w:t>
            </w:r>
          </w:p>
          <w:p w:rsidR="0089351C" w:rsidRPr="0089351C" w:rsidRDefault="0089351C" w:rsidP="000963D8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368"/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ind w:left="0" w:hanging="43"/>
              <w:jc w:val="both"/>
              <w:rPr>
                <w:sz w:val="24"/>
                <w:szCs w:val="24"/>
              </w:rPr>
            </w:pPr>
            <w:proofErr w:type="spellStart"/>
            <w:r w:rsidRPr="0089351C">
              <w:rPr>
                <w:sz w:val="24"/>
                <w:szCs w:val="24"/>
              </w:rPr>
              <w:t>Дереклеева</w:t>
            </w:r>
            <w:proofErr w:type="spellEnd"/>
            <w:r w:rsidRPr="0089351C">
              <w:rPr>
                <w:sz w:val="24"/>
                <w:szCs w:val="24"/>
              </w:rPr>
              <w:t xml:space="preserve"> Н.И. Справочник классного руководителя: 1-4 классы / Под ред. И.С. Артюховой. – М.: ВАКО, 2017 г.</w:t>
            </w:r>
          </w:p>
          <w:p w:rsidR="0089351C" w:rsidRPr="0089351C" w:rsidRDefault="0089351C" w:rsidP="000963D8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368"/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ind w:left="0" w:hanging="43"/>
              <w:jc w:val="both"/>
              <w:rPr>
                <w:sz w:val="24"/>
                <w:szCs w:val="24"/>
              </w:rPr>
            </w:pPr>
            <w:r w:rsidRPr="0089351C">
              <w:rPr>
                <w:color w:val="000000"/>
                <w:sz w:val="24"/>
                <w:szCs w:val="24"/>
              </w:rPr>
              <w:t>Антропова, М.В., Кузнецова, Л.М.  Режим дня школьника. М.: изд. Центр «</w:t>
            </w:r>
            <w:proofErr w:type="spellStart"/>
            <w:r w:rsidRPr="0089351C"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 w:rsidRPr="0089351C">
              <w:rPr>
                <w:color w:val="000000"/>
                <w:sz w:val="24"/>
                <w:szCs w:val="24"/>
              </w:rPr>
              <w:t>-граф». 2012 г.</w:t>
            </w:r>
          </w:p>
          <w:p w:rsidR="0089351C" w:rsidRPr="0089351C" w:rsidRDefault="0089351C" w:rsidP="000963D8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368"/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ind w:left="0" w:hanging="43"/>
              <w:jc w:val="both"/>
              <w:rPr>
                <w:sz w:val="24"/>
                <w:szCs w:val="24"/>
              </w:rPr>
            </w:pPr>
            <w:proofErr w:type="spellStart"/>
            <w:r w:rsidRPr="0089351C">
              <w:rPr>
                <w:color w:val="000000"/>
                <w:sz w:val="24"/>
                <w:szCs w:val="24"/>
              </w:rPr>
              <w:t>Дереклеева</w:t>
            </w:r>
            <w:proofErr w:type="spellEnd"/>
            <w:r w:rsidRPr="0089351C">
              <w:rPr>
                <w:color w:val="000000"/>
                <w:sz w:val="24"/>
                <w:szCs w:val="24"/>
              </w:rPr>
              <w:t xml:space="preserve">, Н.И. Двигательные игры, тренинги и уроки здоровья: 1-5 классы. – М.: ВАКО, 2017 г. </w:t>
            </w:r>
          </w:p>
          <w:p w:rsidR="0089351C" w:rsidRPr="0089351C" w:rsidRDefault="0089351C" w:rsidP="000963D8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368"/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ind w:left="0" w:hanging="43"/>
              <w:jc w:val="both"/>
              <w:rPr>
                <w:sz w:val="24"/>
                <w:szCs w:val="24"/>
              </w:rPr>
            </w:pPr>
            <w:r w:rsidRPr="0089351C">
              <w:rPr>
                <w:color w:val="000000"/>
                <w:sz w:val="24"/>
                <w:szCs w:val="24"/>
              </w:rPr>
              <w:t xml:space="preserve">Карасева, Т.В. Современные аспекты реализации </w:t>
            </w:r>
            <w:proofErr w:type="spellStart"/>
            <w:r w:rsidRPr="0089351C">
              <w:rPr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89351C">
              <w:rPr>
                <w:color w:val="000000"/>
                <w:sz w:val="24"/>
                <w:szCs w:val="24"/>
              </w:rPr>
              <w:t xml:space="preserve"> технологий // Начальная школа – 2015 г.</w:t>
            </w:r>
          </w:p>
          <w:p w:rsidR="0089351C" w:rsidRPr="0089351C" w:rsidRDefault="0089351C" w:rsidP="000963D8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368"/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ind w:left="0" w:hanging="43"/>
              <w:jc w:val="both"/>
              <w:rPr>
                <w:sz w:val="24"/>
                <w:szCs w:val="24"/>
              </w:rPr>
            </w:pPr>
            <w:r w:rsidRPr="0089351C">
              <w:rPr>
                <w:color w:val="000000"/>
                <w:sz w:val="24"/>
                <w:szCs w:val="24"/>
              </w:rPr>
              <w:t>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2017 г.</w:t>
            </w:r>
          </w:p>
        </w:tc>
      </w:tr>
      <w:tr w:rsidR="0089351C" w:rsidRPr="008179F7" w:rsidTr="00E03F82">
        <w:tc>
          <w:tcPr>
            <w:tcW w:w="2228" w:type="dxa"/>
          </w:tcPr>
          <w:p w:rsidR="0089351C" w:rsidRPr="00B31810" w:rsidRDefault="0089351C" w:rsidP="008935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31810">
              <w:rPr>
                <w:b/>
                <w:sz w:val="24"/>
                <w:szCs w:val="24"/>
              </w:rPr>
              <w:lastRenderedPageBreak/>
              <w:t>«</w:t>
            </w:r>
            <w:r>
              <w:rPr>
                <w:b/>
                <w:sz w:val="24"/>
                <w:szCs w:val="24"/>
              </w:rPr>
              <w:t>Школа здоровья</w:t>
            </w:r>
            <w:r w:rsidRPr="00B31810">
              <w:rPr>
                <w:b/>
                <w:sz w:val="24"/>
                <w:szCs w:val="24"/>
              </w:rPr>
              <w:t>»</w:t>
            </w:r>
          </w:p>
          <w:p w:rsidR="0089351C" w:rsidRPr="00B31810" w:rsidRDefault="0089351C" w:rsidP="008935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9" w:type="dxa"/>
          </w:tcPr>
          <w:p w:rsidR="0089351C" w:rsidRDefault="0089351C" w:rsidP="008935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6F08">
              <w:rPr>
                <w:bCs/>
                <w:sz w:val="24"/>
                <w:szCs w:val="24"/>
              </w:rPr>
              <w:t>Рабочая программа курса внеурочной деятельности «</w:t>
            </w:r>
            <w:r>
              <w:rPr>
                <w:bCs/>
                <w:sz w:val="24"/>
                <w:szCs w:val="24"/>
              </w:rPr>
              <w:t>Школа здоровья</w:t>
            </w:r>
            <w:r w:rsidRPr="00576F08">
              <w:rPr>
                <w:bCs/>
                <w:sz w:val="24"/>
                <w:szCs w:val="24"/>
              </w:rPr>
              <w:t>».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Начальное общее образование, 4</w:t>
            </w:r>
            <w:r w:rsidRPr="00576F08">
              <w:rPr>
                <w:sz w:val="24"/>
                <w:szCs w:val="24"/>
              </w:rPr>
              <w:t xml:space="preserve"> класс.</w:t>
            </w:r>
          </w:p>
          <w:p w:rsidR="0089351C" w:rsidRPr="00576F08" w:rsidRDefault="0089351C" w:rsidP="008935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2316">
              <w:rPr>
                <w:b/>
                <w:sz w:val="24"/>
                <w:szCs w:val="24"/>
              </w:rPr>
              <w:t>Срок реализации:</w:t>
            </w:r>
            <w:r>
              <w:rPr>
                <w:sz w:val="24"/>
                <w:szCs w:val="24"/>
              </w:rPr>
              <w:t xml:space="preserve"> 1 год.</w:t>
            </w:r>
          </w:p>
          <w:p w:rsidR="0089351C" w:rsidRPr="00E577FA" w:rsidRDefault="0089351C" w:rsidP="008935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C2316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>
              <w:rPr>
                <w:sz w:val="24"/>
                <w:szCs w:val="24"/>
              </w:rPr>
              <w:t xml:space="preserve"> 1 час</w:t>
            </w:r>
            <w:r w:rsidRPr="00EB24AC">
              <w:rPr>
                <w:sz w:val="24"/>
                <w:szCs w:val="24"/>
              </w:rPr>
              <w:t xml:space="preserve"> в неделю,</w:t>
            </w:r>
            <w:r>
              <w:rPr>
                <w:sz w:val="24"/>
                <w:szCs w:val="24"/>
              </w:rPr>
              <w:t xml:space="preserve"> </w:t>
            </w:r>
            <w:r w:rsidRPr="00EB24AC">
              <w:rPr>
                <w:sz w:val="24"/>
                <w:szCs w:val="24"/>
              </w:rPr>
              <w:t>34 часа</w:t>
            </w:r>
            <w:r>
              <w:rPr>
                <w:sz w:val="24"/>
                <w:szCs w:val="24"/>
              </w:rPr>
              <w:t xml:space="preserve"> в год.</w:t>
            </w:r>
          </w:p>
          <w:p w:rsidR="0089351C" w:rsidRPr="00576F08" w:rsidRDefault="0089351C" w:rsidP="0089351C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C2316">
              <w:rPr>
                <w:b/>
                <w:sz w:val="24"/>
                <w:szCs w:val="24"/>
              </w:rPr>
              <w:t>Составлена:</w:t>
            </w:r>
            <w:r w:rsidRPr="00576F08">
              <w:rPr>
                <w:sz w:val="24"/>
                <w:szCs w:val="24"/>
              </w:rPr>
              <w:t xml:space="preserve"> на основании </w:t>
            </w:r>
            <w:r>
              <w:rPr>
                <w:sz w:val="24"/>
                <w:szCs w:val="24"/>
              </w:rPr>
              <w:t>ФГОС НОО</w:t>
            </w:r>
            <w:r w:rsidRPr="00576F0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ООП НОО; </w:t>
            </w:r>
            <w:r w:rsidRPr="00576F08">
              <w:rPr>
                <w:sz w:val="24"/>
                <w:szCs w:val="24"/>
              </w:rPr>
              <w:t>с учетом примерной программы внеурочной деятельности «Методический конструктор», автор Д.В. Григорьев, П.В. Степанов. Пособие для учителя.</w:t>
            </w:r>
            <w:r>
              <w:rPr>
                <w:sz w:val="24"/>
                <w:szCs w:val="24"/>
              </w:rPr>
              <w:t xml:space="preserve"> - Москва Просвещение, 2017</w:t>
            </w:r>
            <w:r w:rsidRPr="00576F08">
              <w:rPr>
                <w:sz w:val="24"/>
                <w:szCs w:val="24"/>
              </w:rPr>
              <w:t xml:space="preserve"> г.</w:t>
            </w:r>
          </w:p>
          <w:p w:rsidR="0089351C" w:rsidRPr="00576F08" w:rsidRDefault="0089351C" w:rsidP="0089351C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C2316">
              <w:rPr>
                <w:b/>
                <w:sz w:val="24"/>
                <w:szCs w:val="24"/>
              </w:rPr>
              <w:t>Цель программы:</w:t>
            </w:r>
            <w:r w:rsidRPr="00576F08">
              <w:rPr>
                <w:sz w:val="24"/>
                <w:szCs w:val="24"/>
              </w:rPr>
              <w:t xml:space="preserve"> </w:t>
            </w:r>
            <w:r w:rsidRPr="00AD55A4">
              <w:rPr>
                <w:sz w:val="24"/>
                <w:szCs w:val="24"/>
              </w:rPr>
              <w:t>формирование ценностного отношения к своему зд</w:t>
            </w:r>
            <w:r>
              <w:rPr>
                <w:sz w:val="24"/>
                <w:szCs w:val="24"/>
              </w:rPr>
              <w:t>оровью и здоровому образу жизни посредством занятий</w:t>
            </w:r>
            <w:r w:rsidRPr="00576F08">
              <w:rPr>
                <w:sz w:val="24"/>
                <w:szCs w:val="24"/>
              </w:rPr>
              <w:t xml:space="preserve"> внеурочной деятельности.</w:t>
            </w:r>
          </w:p>
          <w:p w:rsidR="0089351C" w:rsidRPr="0078247B" w:rsidRDefault="0089351C" w:rsidP="0089351C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9C2316">
              <w:rPr>
                <w:b/>
                <w:sz w:val="24"/>
                <w:szCs w:val="24"/>
              </w:rPr>
              <w:t>Учебно-методический комплекс</w:t>
            </w:r>
            <w:r w:rsidRPr="0078247B">
              <w:rPr>
                <w:sz w:val="24"/>
                <w:szCs w:val="24"/>
                <w:u w:val="single"/>
              </w:rPr>
              <w:t>:</w:t>
            </w:r>
          </w:p>
          <w:p w:rsidR="0089351C" w:rsidRPr="00990758" w:rsidRDefault="0089351C" w:rsidP="0089351C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630"/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ind w:left="0" w:firstLine="63"/>
              <w:jc w:val="both"/>
              <w:rPr>
                <w:sz w:val="24"/>
                <w:szCs w:val="24"/>
              </w:rPr>
            </w:pPr>
            <w:proofErr w:type="spellStart"/>
            <w:r w:rsidRPr="00990758">
              <w:rPr>
                <w:sz w:val="24"/>
                <w:szCs w:val="24"/>
              </w:rPr>
              <w:t>Дереклеева</w:t>
            </w:r>
            <w:proofErr w:type="spellEnd"/>
            <w:r w:rsidRPr="00990758">
              <w:rPr>
                <w:sz w:val="24"/>
                <w:szCs w:val="24"/>
              </w:rPr>
              <w:t xml:space="preserve"> Н.И. Справочник классного руководителя: 1-4 классы / Под ред. И.С. Артюховой. – М.: ВАКО, 20</w:t>
            </w:r>
            <w:r>
              <w:rPr>
                <w:sz w:val="24"/>
                <w:szCs w:val="24"/>
              </w:rPr>
              <w:t>1</w:t>
            </w:r>
            <w:r w:rsidRPr="00990758">
              <w:rPr>
                <w:sz w:val="24"/>
                <w:szCs w:val="24"/>
              </w:rPr>
              <w:t>7 г.</w:t>
            </w:r>
          </w:p>
          <w:p w:rsidR="0089351C" w:rsidRPr="00990758" w:rsidRDefault="0089351C" w:rsidP="0089351C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630"/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ind w:left="0" w:firstLine="63"/>
              <w:jc w:val="both"/>
              <w:rPr>
                <w:sz w:val="24"/>
                <w:szCs w:val="24"/>
              </w:rPr>
            </w:pPr>
            <w:r w:rsidRPr="00990758">
              <w:rPr>
                <w:color w:val="000000"/>
                <w:sz w:val="24"/>
                <w:szCs w:val="24"/>
              </w:rPr>
              <w:t>Антропова, М.В., Кузнецова, Л.М.  Режим дня школьника. М.: изд. Центр «</w:t>
            </w:r>
            <w:proofErr w:type="spellStart"/>
            <w:r w:rsidRPr="00990758">
              <w:rPr>
                <w:color w:val="000000"/>
                <w:sz w:val="24"/>
                <w:szCs w:val="24"/>
              </w:rPr>
              <w:t>Вентана</w:t>
            </w:r>
            <w:proofErr w:type="spellEnd"/>
            <w:r w:rsidRPr="00990758">
              <w:rPr>
                <w:color w:val="000000"/>
                <w:sz w:val="24"/>
                <w:szCs w:val="24"/>
              </w:rPr>
              <w:t>-граф». 20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90758">
              <w:rPr>
                <w:color w:val="000000"/>
                <w:sz w:val="24"/>
                <w:szCs w:val="24"/>
              </w:rPr>
              <w:t>2 г.</w:t>
            </w:r>
          </w:p>
          <w:p w:rsidR="0089351C" w:rsidRPr="00990758" w:rsidRDefault="0089351C" w:rsidP="0089351C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630"/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ind w:left="0" w:firstLine="63"/>
              <w:jc w:val="both"/>
              <w:rPr>
                <w:sz w:val="24"/>
                <w:szCs w:val="24"/>
              </w:rPr>
            </w:pPr>
            <w:proofErr w:type="spellStart"/>
            <w:r w:rsidRPr="00990758">
              <w:rPr>
                <w:color w:val="000000"/>
                <w:sz w:val="24"/>
                <w:szCs w:val="24"/>
              </w:rPr>
              <w:t>Дереклеева</w:t>
            </w:r>
            <w:proofErr w:type="spellEnd"/>
            <w:r w:rsidRPr="00990758">
              <w:rPr>
                <w:color w:val="000000"/>
                <w:sz w:val="24"/>
                <w:szCs w:val="24"/>
              </w:rPr>
              <w:t>, Н.И. Двигательные игры, тренинги и уроки здоровья: 1-5 классы. – М.: ВАКО, 20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90758">
              <w:rPr>
                <w:color w:val="000000"/>
                <w:sz w:val="24"/>
                <w:szCs w:val="24"/>
              </w:rPr>
              <w:t xml:space="preserve">7 г. </w:t>
            </w:r>
          </w:p>
          <w:p w:rsidR="0089351C" w:rsidRPr="00990758" w:rsidRDefault="0089351C" w:rsidP="0089351C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630"/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ind w:left="0" w:firstLine="63"/>
              <w:jc w:val="both"/>
              <w:rPr>
                <w:sz w:val="24"/>
                <w:szCs w:val="24"/>
              </w:rPr>
            </w:pPr>
            <w:r w:rsidRPr="00990758">
              <w:rPr>
                <w:color w:val="000000"/>
                <w:sz w:val="24"/>
                <w:szCs w:val="24"/>
              </w:rPr>
              <w:t xml:space="preserve">Карасева, Т.В. Современные аспекты реализации </w:t>
            </w:r>
            <w:proofErr w:type="spellStart"/>
            <w:r w:rsidRPr="00990758">
              <w:rPr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990758">
              <w:rPr>
                <w:color w:val="000000"/>
                <w:sz w:val="24"/>
                <w:szCs w:val="24"/>
              </w:rPr>
              <w:t xml:space="preserve"> технологий // Начальная школа – 20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90758">
              <w:rPr>
                <w:color w:val="000000"/>
                <w:sz w:val="24"/>
                <w:szCs w:val="24"/>
              </w:rPr>
              <w:t>5 г.</w:t>
            </w:r>
          </w:p>
          <w:p w:rsidR="0089351C" w:rsidRPr="00990758" w:rsidRDefault="0089351C" w:rsidP="0089351C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630"/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ind w:left="0" w:firstLine="63"/>
              <w:jc w:val="both"/>
              <w:rPr>
                <w:sz w:val="24"/>
                <w:szCs w:val="24"/>
              </w:rPr>
            </w:pPr>
            <w:r w:rsidRPr="00990758">
              <w:rPr>
                <w:color w:val="000000"/>
                <w:sz w:val="24"/>
                <w:szCs w:val="24"/>
              </w:rPr>
              <w:t>Ковалько, В.И. Школа физкультминуток (1-11 классы): Практические разработки физкультминуток, гимнастических комплексов, подвижных игр для мла</w:t>
            </w:r>
            <w:r>
              <w:rPr>
                <w:color w:val="000000"/>
                <w:sz w:val="24"/>
                <w:szCs w:val="24"/>
              </w:rPr>
              <w:t>дших школьников. – М.: ВАКО, 201</w:t>
            </w:r>
            <w:r w:rsidRPr="00990758">
              <w:rPr>
                <w:color w:val="000000"/>
                <w:sz w:val="24"/>
                <w:szCs w:val="24"/>
              </w:rPr>
              <w:t>7 г.</w:t>
            </w:r>
          </w:p>
        </w:tc>
      </w:tr>
      <w:tr w:rsidR="00340238" w:rsidRPr="008179F7" w:rsidTr="00E03F82">
        <w:tc>
          <w:tcPr>
            <w:tcW w:w="2228" w:type="dxa"/>
          </w:tcPr>
          <w:p w:rsidR="00340238" w:rsidRPr="00990758" w:rsidRDefault="00340238" w:rsidP="003402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90758">
              <w:rPr>
                <w:b/>
                <w:sz w:val="24"/>
                <w:szCs w:val="24"/>
              </w:rPr>
              <w:t>«ОФП. Подвижные игры»</w:t>
            </w:r>
          </w:p>
        </w:tc>
        <w:tc>
          <w:tcPr>
            <w:tcW w:w="7299" w:type="dxa"/>
          </w:tcPr>
          <w:p w:rsidR="00340238" w:rsidRPr="00990758" w:rsidRDefault="00340238" w:rsidP="00340238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90758">
              <w:rPr>
                <w:sz w:val="24"/>
                <w:szCs w:val="24"/>
              </w:rPr>
              <w:t xml:space="preserve">Рабочая программа курса внеурочной деятельности «ОФП. Подвижные игры». Начальное общее образование, </w:t>
            </w:r>
            <w:r>
              <w:rPr>
                <w:sz w:val="24"/>
                <w:szCs w:val="24"/>
              </w:rPr>
              <w:t>3, 4</w:t>
            </w:r>
            <w:r w:rsidRPr="00990758">
              <w:rPr>
                <w:sz w:val="24"/>
                <w:szCs w:val="24"/>
              </w:rPr>
              <w:t xml:space="preserve"> классы. </w:t>
            </w:r>
          </w:p>
          <w:p w:rsidR="00340238" w:rsidRPr="00990758" w:rsidRDefault="00340238" w:rsidP="0034023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90758">
              <w:rPr>
                <w:rFonts w:eastAsia="Calibri"/>
                <w:b/>
                <w:sz w:val="24"/>
                <w:szCs w:val="24"/>
              </w:rPr>
              <w:t>Составлена:</w:t>
            </w:r>
            <w:r w:rsidRPr="00990758">
              <w:rPr>
                <w:rFonts w:eastAsia="Calibri"/>
                <w:sz w:val="24"/>
                <w:szCs w:val="24"/>
              </w:rPr>
              <w:t xml:space="preserve"> </w:t>
            </w:r>
            <w:r w:rsidRPr="00576F08">
              <w:rPr>
                <w:sz w:val="24"/>
                <w:szCs w:val="24"/>
              </w:rPr>
              <w:t xml:space="preserve">на основании </w:t>
            </w:r>
            <w:r>
              <w:rPr>
                <w:sz w:val="24"/>
                <w:szCs w:val="24"/>
              </w:rPr>
              <w:t>ФГОС НОО</w:t>
            </w:r>
            <w:r w:rsidRPr="00576F0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ООП НОО;</w:t>
            </w:r>
            <w:r w:rsidRPr="00990758">
              <w:rPr>
                <w:sz w:val="24"/>
                <w:szCs w:val="24"/>
              </w:rPr>
              <w:t xml:space="preserve"> с</w:t>
            </w:r>
            <w:r w:rsidRPr="00990758">
              <w:rPr>
                <w:rFonts w:eastAsia="Calibri"/>
                <w:sz w:val="24"/>
                <w:szCs w:val="24"/>
              </w:rPr>
              <w:t xml:space="preserve"> учетом примерной программы внеурочной деятельности </w:t>
            </w:r>
            <w:r w:rsidRPr="00990758">
              <w:rPr>
                <w:rFonts w:eastAsia="Calibri"/>
                <w:sz w:val="24"/>
                <w:szCs w:val="24"/>
                <w:shd w:val="clear" w:color="auto" w:fill="FFFFFF"/>
              </w:rPr>
              <w:t>под ред. В. А. Горского. М.: Просвещение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40238" w:rsidRPr="00990758" w:rsidRDefault="00340238" w:rsidP="003402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90758">
              <w:rPr>
                <w:b/>
                <w:sz w:val="24"/>
                <w:szCs w:val="24"/>
              </w:rPr>
              <w:t>Срок реализации:</w:t>
            </w:r>
            <w:r w:rsidRPr="00990758">
              <w:rPr>
                <w:sz w:val="24"/>
                <w:szCs w:val="24"/>
              </w:rPr>
              <w:t xml:space="preserve"> 1 год.</w:t>
            </w:r>
          </w:p>
          <w:p w:rsidR="00340238" w:rsidRDefault="00340238" w:rsidP="00340238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90758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 w:rsidRPr="00990758"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2 часа </w:t>
            </w:r>
            <w:r w:rsidRPr="00990758">
              <w:rPr>
                <w:rFonts w:eastAsia="Calibri"/>
                <w:sz w:val="24"/>
                <w:szCs w:val="24"/>
              </w:rPr>
              <w:t>в неделю, в</w:t>
            </w:r>
            <w:r>
              <w:rPr>
                <w:rFonts w:eastAsia="Calibri"/>
                <w:sz w:val="24"/>
                <w:szCs w:val="24"/>
              </w:rPr>
              <w:t>сего</w:t>
            </w:r>
            <w:r>
              <w:rPr>
                <w:rFonts w:eastAsia="Calibri"/>
                <w:sz w:val="24"/>
                <w:szCs w:val="24"/>
              </w:rPr>
              <w:t xml:space="preserve"> 68</w:t>
            </w:r>
            <w:r>
              <w:rPr>
                <w:rFonts w:eastAsia="Calibri"/>
                <w:sz w:val="24"/>
                <w:szCs w:val="24"/>
              </w:rPr>
              <w:t xml:space="preserve"> час</w:t>
            </w:r>
            <w:r>
              <w:rPr>
                <w:rFonts w:eastAsia="Calibri"/>
                <w:sz w:val="24"/>
                <w:szCs w:val="24"/>
              </w:rPr>
              <w:t>ов</w:t>
            </w:r>
            <w:r>
              <w:rPr>
                <w:rFonts w:eastAsia="Calibri"/>
                <w:sz w:val="24"/>
                <w:szCs w:val="24"/>
              </w:rPr>
              <w:t xml:space="preserve"> в год – </w:t>
            </w: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классы</w:t>
            </w:r>
            <w:r>
              <w:rPr>
                <w:rFonts w:eastAsia="Calibri"/>
                <w:sz w:val="24"/>
                <w:szCs w:val="24"/>
              </w:rPr>
              <w:t>; 1</w:t>
            </w:r>
            <w:r>
              <w:rPr>
                <w:rFonts w:eastAsia="Calibri"/>
                <w:sz w:val="24"/>
                <w:szCs w:val="24"/>
              </w:rPr>
              <w:t xml:space="preserve"> час</w:t>
            </w:r>
            <w:r>
              <w:rPr>
                <w:rFonts w:eastAsia="Calibri"/>
                <w:sz w:val="24"/>
                <w:szCs w:val="24"/>
              </w:rPr>
              <w:t xml:space="preserve"> в неделю, 34 </w:t>
            </w:r>
            <w:r w:rsidRPr="00990758">
              <w:rPr>
                <w:rFonts w:eastAsia="Calibri"/>
                <w:sz w:val="24"/>
                <w:szCs w:val="24"/>
              </w:rPr>
              <w:t>час</w:t>
            </w:r>
            <w:r>
              <w:rPr>
                <w:rFonts w:eastAsia="Calibri"/>
                <w:sz w:val="24"/>
                <w:szCs w:val="24"/>
              </w:rPr>
              <w:t>а в год</w:t>
            </w:r>
            <w:r w:rsidRPr="00990758">
              <w:rPr>
                <w:rFonts w:eastAsia="Calibri"/>
                <w:sz w:val="24"/>
                <w:szCs w:val="24"/>
              </w:rPr>
              <w:t xml:space="preserve"> – 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990758">
              <w:rPr>
                <w:rFonts w:eastAsia="Calibri"/>
                <w:sz w:val="24"/>
                <w:szCs w:val="24"/>
              </w:rPr>
              <w:t xml:space="preserve"> классы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340238" w:rsidRPr="00990758" w:rsidRDefault="00340238" w:rsidP="003402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990758">
              <w:rPr>
                <w:b/>
                <w:sz w:val="24"/>
                <w:szCs w:val="24"/>
                <w:shd w:val="clear" w:color="auto" w:fill="FFFFFF"/>
              </w:rPr>
              <w:lastRenderedPageBreak/>
              <w:t>Цель программы:</w:t>
            </w:r>
            <w:r w:rsidRPr="0099075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90758">
              <w:rPr>
                <w:iCs/>
                <w:sz w:val="24"/>
                <w:szCs w:val="24"/>
              </w:rPr>
              <w:t xml:space="preserve">укрепление здоровья, физическое и личностное развитие обучающихся, </w:t>
            </w:r>
            <w:r w:rsidRPr="00990758">
              <w:rPr>
                <w:bCs/>
                <w:iCs/>
                <w:sz w:val="24"/>
                <w:szCs w:val="24"/>
              </w:rPr>
              <w:t>ф</w:t>
            </w:r>
            <w:r w:rsidRPr="00990758">
              <w:rPr>
                <w:iCs/>
                <w:sz w:val="24"/>
                <w:szCs w:val="24"/>
              </w:rPr>
              <w:t>ормирование мотивации к занятиям физической культурой и спортом посредством подвижных игр.</w:t>
            </w:r>
          </w:p>
          <w:p w:rsidR="00340238" w:rsidRPr="00990758" w:rsidRDefault="00340238" w:rsidP="00340238">
            <w:pPr>
              <w:spacing w:after="0" w:line="240" w:lineRule="auto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90758">
              <w:rPr>
                <w:b/>
                <w:sz w:val="24"/>
                <w:szCs w:val="24"/>
                <w:shd w:val="clear" w:color="auto" w:fill="FFFFFF"/>
              </w:rPr>
              <w:t>Учебно-методический комплекс:</w:t>
            </w:r>
          </w:p>
          <w:p w:rsidR="00340238" w:rsidRPr="00990758" w:rsidRDefault="00340238" w:rsidP="00340238">
            <w:pPr>
              <w:tabs>
                <w:tab w:val="left" w:pos="359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90758">
              <w:rPr>
                <w:rFonts w:eastAsia="Calibri"/>
                <w:sz w:val="24"/>
                <w:szCs w:val="24"/>
              </w:rPr>
              <w:t>1.</w:t>
            </w:r>
            <w:r w:rsidRPr="00990758">
              <w:rPr>
                <w:sz w:val="24"/>
                <w:szCs w:val="24"/>
                <w:shd w:val="clear" w:color="auto" w:fill="FFFFFF"/>
              </w:rPr>
              <w:t xml:space="preserve"> Здоровье формирующее физическое развитие: Развивающие двигательные программы для детей 8-9 лет. Пособие для педагогов школьных учреждений. - М.: ВЛАДОС, 2001.Пензулаева Л.И. Подвижные игры и игровые упражнения для детей 8-9 лет. - М.: ВЛАДОС, 2002.</w:t>
            </w:r>
          </w:p>
          <w:p w:rsidR="00340238" w:rsidRPr="00990758" w:rsidRDefault="00340238" w:rsidP="00340238">
            <w:pPr>
              <w:tabs>
                <w:tab w:val="left" w:pos="35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9075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90758">
              <w:rPr>
                <w:rFonts w:eastAsia="Calibri"/>
                <w:sz w:val="24"/>
                <w:szCs w:val="24"/>
              </w:rPr>
              <w:t xml:space="preserve">2. Пособие для учителя. </w:t>
            </w:r>
            <w:r w:rsidRPr="00990758">
              <w:rPr>
                <w:sz w:val="24"/>
                <w:szCs w:val="24"/>
              </w:rPr>
              <w:t xml:space="preserve">Комплексной программы физического воспитания учащихся 1–11-х классов. В.И. Лях, Л.А. </w:t>
            </w:r>
            <w:proofErr w:type="spellStart"/>
            <w:r w:rsidRPr="00990758">
              <w:rPr>
                <w:sz w:val="24"/>
                <w:szCs w:val="24"/>
              </w:rPr>
              <w:t>Зданевич</w:t>
            </w:r>
            <w:proofErr w:type="spellEnd"/>
            <w:r w:rsidRPr="00990758">
              <w:rPr>
                <w:sz w:val="24"/>
                <w:szCs w:val="24"/>
              </w:rPr>
              <w:t>. - М.: Просвещение</w:t>
            </w:r>
            <w:r>
              <w:rPr>
                <w:sz w:val="24"/>
                <w:szCs w:val="24"/>
              </w:rPr>
              <w:t>.</w:t>
            </w:r>
          </w:p>
          <w:p w:rsidR="00340238" w:rsidRPr="00990758" w:rsidRDefault="00340238" w:rsidP="00340238">
            <w:pPr>
              <w:tabs>
                <w:tab w:val="left" w:pos="359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90758">
              <w:rPr>
                <w:sz w:val="24"/>
                <w:szCs w:val="24"/>
              </w:rPr>
              <w:t xml:space="preserve">3. </w:t>
            </w:r>
            <w:r w:rsidRPr="00990758">
              <w:rPr>
                <w:rFonts w:eastAsia="Calibri"/>
                <w:sz w:val="24"/>
                <w:szCs w:val="24"/>
              </w:rPr>
              <w:t>Примерная программа внеурочной деятельности под ред. В. А. Горского. М.: Просвещение, 201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990758">
              <w:rPr>
                <w:rFonts w:eastAsia="Calibri"/>
                <w:sz w:val="24"/>
                <w:szCs w:val="24"/>
              </w:rPr>
              <w:t xml:space="preserve"> г.  </w:t>
            </w:r>
          </w:p>
        </w:tc>
      </w:tr>
    </w:tbl>
    <w:p w:rsidR="00485D98" w:rsidRDefault="00485D98" w:rsidP="00CF4EC2">
      <w:pPr>
        <w:spacing w:after="0" w:line="240" w:lineRule="auto"/>
      </w:pPr>
    </w:p>
    <w:sectPr w:rsidR="0048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276"/>
    <w:multiLevelType w:val="hybridMultilevel"/>
    <w:tmpl w:val="5506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354CE5"/>
    <w:multiLevelType w:val="hybridMultilevel"/>
    <w:tmpl w:val="5A7C9E0C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0E003D4B"/>
    <w:multiLevelType w:val="hybridMultilevel"/>
    <w:tmpl w:val="38044A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F2E09E4"/>
    <w:multiLevelType w:val="hybridMultilevel"/>
    <w:tmpl w:val="2090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5EF1"/>
    <w:multiLevelType w:val="hybridMultilevel"/>
    <w:tmpl w:val="0032B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22039"/>
    <w:multiLevelType w:val="hybridMultilevel"/>
    <w:tmpl w:val="A5B0C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35B7B"/>
    <w:multiLevelType w:val="hybridMultilevel"/>
    <w:tmpl w:val="899EF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63FDE"/>
    <w:multiLevelType w:val="hybridMultilevel"/>
    <w:tmpl w:val="8142258E"/>
    <w:lvl w:ilvl="0" w:tplc="10865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F34975"/>
    <w:multiLevelType w:val="hybridMultilevel"/>
    <w:tmpl w:val="29448298"/>
    <w:lvl w:ilvl="0" w:tplc="905CA1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F3C"/>
    <w:multiLevelType w:val="hybridMultilevel"/>
    <w:tmpl w:val="38044A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05B1473"/>
    <w:multiLevelType w:val="hybridMultilevel"/>
    <w:tmpl w:val="E46E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32C55"/>
    <w:multiLevelType w:val="hybridMultilevel"/>
    <w:tmpl w:val="EAE8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C3885"/>
    <w:multiLevelType w:val="hybridMultilevel"/>
    <w:tmpl w:val="00E6F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42E7C"/>
    <w:multiLevelType w:val="hybridMultilevel"/>
    <w:tmpl w:val="B7863216"/>
    <w:lvl w:ilvl="0" w:tplc="A7F275F4">
      <w:start w:val="1"/>
      <w:numFmt w:val="decimal"/>
      <w:lvlText w:val="%1."/>
      <w:lvlJc w:val="left"/>
      <w:pPr>
        <w:ind w:left="12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9BD1964"/>
    <w:multiLevelType w:val="hybridMultilevel"/>
    <w:tmpl w:val="8138B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12EDC"/>
    <w:multiLevelType w:val="hybridMultilevel"/>
    <w:tmpl w:val="B76C5B6A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4B8C77FB"/>
    <w:multiLevelType w:val="hybridMultilevel"/>
    <w:tmpl w:val="4ED00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B15CE"/>
    <w:multiLevelType w:val="hybridMultilevel"/>
    <w:tmpl w:val="851C0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210DC"/>
    <w:multiLevelType w:val="hybridMultilevel"/>
    <w:tmpl w:val="F2321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7DD70C3"/>
    <w:multiLevelType w:val="hybridMultilevel"/>
    <w:tmpl w:val="209C6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16810"/>
    <w:multiLevelType w:val="hybridMultilevel"/>
    <w:tmpl w:val="DCE0FE3E"/>
    <w:lvl w:ilvl="0" w:tplc="0419000F">
      <w:start w:val="1"/>
      <w:numFmt w:val="decimal"/>
      <w:lvlText w:val="%1."/>
      <w:lvlJc w:val="left"/>
      <w:pPr>
        <w:ind w:left="804" w:hanging="360"/>
      </w:p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1" w15:restartNumberingAfterBreak="0">
    <w:nsid w:val="6163711C"/>
    <w:multiLevelType w:val="hybridMultilevel"/>
    <w:tmpl w:val="3AF0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259BA"/>
    <w:multiLevelType w:val="hybridMultilevel"/>
    <w:tmpl w:val="0310CC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9E72350"/>
    <w:multiLevelType w:val="hybridMultilevel"/>
    <w:tmpl w:val="D42A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907EB"/>
    <w:multiLevelType w:val="hybridMultilevel"/>
    <w:tmpl w:val="0186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373B0"/>
    <w:multiLevelType w:val="hybridMultilevel"/>
    <w:tmpl w:val="E34A1F8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6" w15:restartNumberingAfterBreak="0">
    <w:nsid w:val="7F291D1F"/>
    <w:multiLevelType w:val="hybridMultilevel"/>
    <w:tmpl w:val="D77664F4"/>
    <w:lvl w:ilvl="0" w:tplc="0419000F">
      <w:start w:val="1"/>
      <w:numFmt w:val="decimal"/>
      <w:lvlText w:val="%1."/>
      <w:lvlJc w:val="left"/>
      <w:pPr>
        <w:ind w:left="804" w:hanging="360"/>
      </w:p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6"/>
  </w:num>
  <w:num w:numId="4">
    <w:abstractNumId w:val="17"/>
  </w:num>
  <w:num w:numId="5">
    <w:abstractNumId w:val="11"/>
  </w:num>
  <w:num w:numId="6">
    <w:abstractNumId w:val="8"/>
  </w:num>
  <w:num w:numId="7">
    <w:abstractNumId w:val="19"/>
  </w:num>
  <w:num w:numId="8">
    <w:abstractNumId w:val="10"/>
  </w:num>
  <w:num w:numId="9">
    <w:abstractNumId w:val="18"/>
  </w:num>
  <w:num w:numId="10">
    <w:abstractNumId w:val="7"/>
  </w:num>
  <w:num w:numId="11">
    <w:abstractNumId w:val="1"/>
  </w:num>
  <w:num w:numId="12">
    <w:abstractNumId w:val="4"/>
  </w:num>
  <w:num w:numId="13">
    <w:abstractNumId w:val="5"/>
  </w:num>
  <w:num w:numId="14">
    <w:abstractNumId w:val="23"/>
  </w:num>
  <w:num w:numId="15">
    <w:abstractNumId w:val="15"/>
  </w:num>
  <w:num w:numId="16">
    <w:abstractNumId w:val="14"/>
  </w:num>
  <w:num w:numId="17">
    <w:abstractNumId w:val="21"/>
  </w:num>
  <w:num w:numId="18">
    <w:abstractNumId w:val="6"/>
  </w:num>
  <w:num w:numId="19">
    <w:abstractNumId w:val="12"/>
  </w:num>
  <w:num w:numId="20">
    <w:abstractNumId w:val="25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"/>
  </w:num>
  <w:num w:numId="24">
    <w:abstractNumId w:val="9"/>
  </w:num>
  <w:num w:numId="25">
    <w:abstractNumId w:val="13"/>
  </w:num>
  <w:num w:numId="26">
    <w:abstractNumId w:val="26"/>
  </w:num>
  <w:num w:numId="27">
    <w:abstractNumId w:val="2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C2"/>
    <w:rsid w:val="000963D8"/>
    <w:rsid w:val="00163D74"/>
    <w:rsid w:val="00340238"/>
    <w:rsid w:val="003B79B8"/>
    <w:rsid w:val="00485D98"/>
    <w:rsid w:val="005073FE"/>
    <w:rsid w:val="006869FC"/>
    <w:rsid w:val="00875832"/>
    <w:rsid w:val="0089351C"/>
    <w:rsid w:val="00A436C6"/>
    <w:rsid w:val="00C04FC0"/>
    <w:rsid w:val="00C47014"/>
    <w:rsid w:val="00CF4EC2"/>
    <w:rsid w:val="00D228C7"/>
    <w:rsid w:val="00D83DAA"/>
    <w:rsid w:val="00D84F6D"/>
    <w:rsid w:val="00E03F82"/>
    <w:rsid w:val="00EA2710"/>
    <w:rsid w:val="00F2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4836"/>
  <w15:chartTrackingRefBased/>
  <w15:docId w15:val="{77982634-CC11-4559-BCAD-D3F47FF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E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EC2"/>
    <w:pPr>
      <w:ind w:left="720"/>
      <w:contextualSpacing/>
    </w:pPr>
  </w:style>
  <w:style w:type="table" w:styleId="a4">
    <w:name w:val="Table Grid"/>
    <w:basedOn w:val="a1"/>
    <w:uiPriority w:val="59"/>
    <w:rsid w:val="00CF4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CF4EC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F4E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CF4EC2"/>
    <w:rPr>
      <w:color w:val="0000FF"/>
      <w:u w:val="single"/>
    </w:rPr>
  </w:style>
  <w:style w:type="character" w:customStyle="1" w:styleId="extended-textshort">
    <w:name w:val="extended-text__short"/>
    <w:basedOn w:val="a0"/>
    <w:rsid w:val="00CF4EC2"/>
  </w:style>
  <w:style w:type="paragraph" w:styleId="a8">
    <w:name w:val="Balloon Text"/>
    <w:basedOn w:val="a"/>
    <w:link w:val="a9"/>
    <w:uiPriority w:val="99"/>
    <w:semiHidden/>
    <w:unhideWhenUsed/>
    <w:rsid w:val="00C0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4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ic-basic.ru/" TargetMode="External"/><Relationship Id="rId13" Type="http://schemas.openxmlformats.org/officeDocument/2006/relationships/hyperlink" Target="http://zanimatika.narod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arkh-edu.ru/projects/razgovory-o-vazhnom/" TargetMode="External"/><Relationship Id="rId12" Type="http://schemas.openxmlformats.org/officeDocument/2006/relationships/hyperlink" Target="http://7budge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inagram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://www.azbukafinans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ashifinancy.ru/child/articles/lichnyy-i-semeynyy-byudzhet/5-sekretov-finansovoy-gramotnosti-ot-ekspertov-portala-moneykids-ru/" TargetMode="External"/><Relationship Id="rId10" Type="http://schemas.openxmlformats.org/officeDocument/2006/relationships/hyperlink" Target="https://muzey-fact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school.hse.ru/" TargetMode="External"/><Relationship Id="rId14" Type="http://schemas.openxmlformats.org/officeDocument/2006/relationships/hyperlink" Target="https://vashifinanc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C42F7-E638-4919-9ED0-00611B5D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2021-10-19T13:35:00Z</cp:lastPrinted>
  <dcterms:created xsi:type="dcterms:W3CDTF">2020-11-11T09:51:00Z</dcterms:created>
  <dcterms:modified xsi:type="dcterms:W3CDTF">2022-10-12T11:46:00Z</dcterms:modified>
</cp:coreProperties>
</file>