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DC" w:rsidRPr="002372E4" w:rsidRDefault="003B11DC" w:rsidP="00074736">
      <w:pPr>
        <w:jc w:val="center"/>
        <w:rPr>
          <w:b/>
        </w:rPr>
      </w:pPr>
      <w:bookmarkStart w:id="0" w:name="_Toc86501270"/>
      <w:r w:rsidRPr="002372E4">
        <w:t>Муниципальное автономное общеобразовательное учреждение</w:t>
      </w:r>
      <w:r w:rsidRPr="002372E4">
        <w:br/>
        <w:t>«Морская кадетская школа имени адмирала Котова Павла Григорьевича»</w:t>
      </w:r>
      <w:bookmarkEnd w:id="0"/>
    </w:p>
    <w:p w:rsidR="003B11DC" w:rsidRPr="002372E4" w:rsidRDefault="003B11DC" w:rsidP="00074736">
      <w:pPr>
        <w:jc w:val="center"/>
      </w:pPr>
      <w:r w:rsidRPr="002372E4">
        <w:t>города Северодвинска Архангельской области</w:t>
      </w:r>
    </w:p>
    <w:p w:rsidR="003B11DC" w:rsidRPr="002372E4" w:rsidRDefault="003B11DC" w:rsidP="003B11DC">
      <w:pPr>
        <w:jc w:val="both"/>
      </w:pPr>
    </w:p>
    <w:p w:rsidR="003B11DC" w:rsidRPr="002372E4" w:rsidRDefault="003B11DC" w:rsidP="003B11DC">
      <w:pPr>
        <w:jc w:val="both"/>
      </w:pP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Pr="002372E4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Pr="002372E4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Pr="002372E4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624789" w:rsidRPr="002372E4" w:rsidRDefault="00624789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  <w:r w:rsidRPr="002372E4">
        <w:t xml:space="preserve">                  </w:t>
      </w:r>
    </w:p>
    <w:p w:rsidR="00AC6E37" w:rsidRPr="002372E4" w:rsidRDefault="007B6493" w:rsidP="00AC6E37">
      <w:pPr>
        <w:jc w:val="center"/>
        <w:rPr>
          <w:b/>
          <w:sz w:val="28"/>
          <w:szCs w:val="28"/>
        </w:rPr>
      </w:pPr>
      <w:r w:rsidRPr="002372E4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AC6E37" w:rsidRPr="002372E4" w:rsidRDefault="00AC6E37" w:rsidP="00AC6E37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AC6E37" w:rsidRPr="007B6493" w:rsidRDefault="00AC6E37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7B6493">
        <w:rPr>
          <w:sz w:val="28"/>
          <w:szCs w:val="28"/>
        </w:rPr>
        <w:t>«</w:t>
      </w:r>
      <w:r w:rsidR="007774DD" w:rsidRPr="007B6493">
        <w:rPr>
          <w:sz w:val="28"/>
          <w:szCs w:val="28"/>
        </w:rPr>
        <w:t>Робототехника</w:t>
      </w:r>
      <w:r w:rsidRPr="007B6493">
        <w:rPr>
          <w:sz w:val="28"/>
          <w:szCs w:val="28"/>
        </w:rPr>
        <w:t>»</w:t>
      </w:r>
    </w:p>
    <w:p w:rsidR="003B11DC" w:rsidRPr="007B6493" w:rsidRDefault="003B11DC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AC6E37" w:rsidRPr="007B6493" w:rsidRDefault="00AC6E37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AC6E37" w:rsidRPr="007B6493" w:rsidRDefault="00AC6E37" w:rsidP="00AC6E37">
      <w:pPr>
        <w:jc w:val="center"/>
        <w:rPr>
          <w:sz w:val="28"/>
          <w:szCs w:val="28"/>
        </w:rPr>
      </w:pPr>
      <w:r w:rsidRPr="007B6493">
        <w:rPr>
          <w:sz w:val="28"/>
          <w:szCs w:val="28"/>
        </w:rPr>
        <w:t>Возраст обучающихся:</w:t>
      </w:r>
      <w:r w:rsidR="007B6493">
        <w:rPr>
          <w:sz w:val="28"/>
          <w:szCs w:val="28"/>
        </w:rPr>
        <w:t xml:space="preserve"> </w:t>
      </w:r>
      <w:r w:rsidR="009A5B16" w:rsidRPr="007B6493">
        <w:rPr>
          <w:sz w:val="28"/>
          <w:szCs w:val="28"/>
        </w:rPr>
        <w:t>10-11</w:t>
      </w:r>
      <w:r w:rsidR="00586EFA" w:rsidRPr="007B6493">
        <w:rPr>
          <w:sz w:val="28"/>
          <w:szCs w:val="28"/>
        </w:rPr>
        <w:t xml:space="preserve"> лет (</w:t>
      </w:r>
      <w:r w:rsidR="007774DD" w:rsidRPr="007B6493">
        <w:rPr>
          <w:sz w:val="28"/>
          <w:szCs w:val="28"/>
        </w:rPr>
        <w:t>5</w:t>
      </w:r>
      <w:r w:rsidRPr="007B6493">
        <w:rPr>
          <w:sz w:val="28"/>
          <w:szCs w:val="28"/>
        </w:rPr>
        <w:t xml:space="preserve"> класс)</w:t>
      </w:r>
    </w:p>
    <w:p w:rsidR="000D3235" w:rsidRPr="007B6493" w:rsidRDefault="00AC6E37" w:rsidP="000D3235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  <w:r w:rsidRPr="007B6493">
        <w:rPr>
          <w:sz w:val="28"/>
          <w:szCs w:val="28"/>
        </w:rPr>
        <w:t>Срок реализации: 1</w:t>
      </w:r>
      <w:r w:rsidR="000D3235" w:rsidRPr="007B6493">
        <w:rPr>
          <w:sz w:val="28"/>
          <w:szCs w:val="28"/>
        </w:rPr>
        <w:t xml:space="preserve"> год</w:t>
      </w: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2372E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E313C4" w:rsidRDefault="006F3061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>Автор-с</w:t>
      </w:r>
      <w:r w:rsidR="00451801" w:rsidRPr="00E313C4">
        <w:rPr>
          <w:sz w:val="28"/>
          <w:szCs w:val="28"/>
        </w:rPr>
        <w:t>оставитель:</w:t>
      </w:r>
    </w:p>
    <w:p w:rsidR="00451801" w:rsidRPr="00E313C4" w:rsidRDefault="007774DD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Рогачев Сергей Витальевич</w:t>
      </w:r>
      <w:r w:rsidR="00451801" w:rsidRPr="00E313C4">
        <w:rPr>
          <w:sz w:val="28"/>
          <w:szCs w:val="28"/>
        </w:rPr>
        <w:t xml:space="preserve">,                                                    </w:t>
      </w:r>
    </w:p>
    <w:p w:rsidR="00642932" w:rsidRPr="00E313C4" w:rsidRDefault="00EC0D1D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</w:t>
      </w:r>
    </w:p>
    <w:p w:rsidR="000D3235" w:rsidRPr="00E313C4" w:rsidRDefault="000D3235" w:rsidP="00642932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 xml:space="preserve"> высшей</w:t>
      </w:r>
      <w:r w:rsidR="00642932" w:rsidRPr="00E313C4">
        <w:rPr>
          <w:sz w:val="28"/>
          <w:szCs w:val="28"/>
        </w:rPr>
        <w:t xml:space="preserve"> </w:t>
      </w:r>
      <w:r w:rsidRPr="00E313C4">
        <w:rPr>
          <w:sz w:val="28"/>
          <w:szCs w:val="28"/>
        </w:rPr>
        <w:t>квалификационной категории,</w:t>
      </w:r>
    </w:p>
    <w:p w:rsidR="000D3235" w:rsidRPr="00E313C4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E313C4">
        <w:rPr>
          <w:sz w:val="28"/>
          <w:szCs w:val="28"/>
        </w:rPr>
        <w:t>педагог дополнительного образования</w:t>
      </w:r>
    </w:p>
    <w:p w:rsidR="000D3235" w:rsidRPr="00E313C4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Pr="00E313C4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642932" w:rsidRPr="00E313C4" w:rsidRDefault="00642932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B2DB5" w:rsidRPr="00E313C4" w:rsidRDefault="004B2DB5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Pr="00E313C4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  <w:r w:rsidRPr="00E313C4">
        <w:rPr>
          <w:sz w:val="28"/>
          <w:szCs w:val="28"/>
        </w:rPr>
        <w:t>г. Северодвинск</w:t>
      </w:r>
    </w:p>
    <w:p w:rsidR="00105888" w:rsidRPr="00E313C4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  <w:sectPr w:rsidR="00105888" w:rsidRPr="00E313C4" w:rsidSect="001A1CB4">
          <w:footerReference w:type="default" r:id="rId8"/>
          <w:pgSz w:w="11906" w:h="16838"/>
          <w:pgMar w:top="1134" w:right="850" w:bottom="1134" w:left="1701" w:header="680" w:footer="397" w:gutter="0"/>
          <w:cols w:space="708"/>
          <w:titlePg/>
          <w:docGrid w:linePitch="360"/>
        </w:sectPr>
      </w:pPr>
      <w:r w:rsidRPr="00E313C4">
        <w:rPr>
          <w:sz w:val="28"/>
          <w:szCs w:val="28"/>
        </w:rPr>
        <w:t>202</w:t>
      </w:r>
      <w:r w:rsidR="007774DD">
        <w:rPr>
          <w:sz w:val="28"/>
          <w:szCs w:val="28"/>
        </w:rPr>
        <w:t>2</w:t>
      </w:r>
    </w:p>
    <w:p w:rsidR="00AC6E37" w:rsidRPr="00E313C4" w:rsidRDefault="00865425" w:rsidP="00E313C4">
      <w:pPr>
        <w:pStyle w:val="1"/>
        <w:contextualSpacing/>
        <w:rPr>
          <w:b/>
          <w:szCs w:val="24"/>
        </w:rPr>
      </w:pPr>
      <w:bookmarkStart w:id="1" w:name="_Toc86501271"/>
      <w:bookmarkStart w:id="2" w:name="_Toc86604152"/>
      <w:r w:rsidRPr="00E313C4">
        <w:rPr>
          <w:b/>
          <w:szCs w:val="24"/>
        </w:rPr>
        <w:lastRenderedPageBreak/>
        <w:t xml:space="preserve">1. </w:t>
      </w:r>
      <w:r w:rsidR="00AC6E37" w:rsidRPr="00E313C4">
        <w:rPr>
          <w:b/>
          <w:szCs w:val="24"/>
        </w:rPr>
        <w:t>ПОЯСНИТЕЛЬНАЯ ЗАПИСКА</w:t>
      </w:r>
      <w:bookmarkEnd w:id="1"/>
      <w:bookmarkEnd w:id="2"/>
    </w:p>
    <w:p w:rsidR="00AC6E37" w:rsidRPr="00E313C4" w:rsidRDefault="00AC6E37" w:rsidP="00E313C4">
      <w:pPr>
        <w:tabs>
          <w:tab w:val="left" w:pos="0"/>
          <w:tab w:val="left" w:pos="142"/>
        </w:tabs>
        <w:ind w:firstLine="709"/>
        <w:contextualSpacing/>
        <w:jc w:val="both"/>
        <w:rPr>
          <w:b/>
        </w:rPr>
      </w:pPr>
    </w:p>
    <w:p w:rsidR="00AC6E37" w:rsidRPr="00E313C4" w:rsidRDefault="00AC6E37" w:rsidP="00E313C4">
      <w:pPr>
        <w:ind w:firstLine="709"/>
        <w:contextualSpacing/>
        <w:jc w:val="both"/>
      </w:pPr>
      <w:r w:rsidRPr="00E313C4">
        <w:t>Дополнительная общеобразовательная общеразвивающая программа «</w:t>
      </w:r>
      <w:r w:rsidR="007B6493">
        <w:t>Робототехника</w:t>
      </w:r>
      <w:r w:rsidRPr="00E313C4">
        <w:t xml:space="preserve">» (далее – Программа) имеет </w:t>
      </w:r>
      <w:r w:rsidR="00C036E0">
        <w:t>техническую</w:t>
      </w:r>
      <w:r w:rsidRPr="00E313C4">
        <w:t xml:space="preserve"> направленность.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  <w:rPr>
          <w:bCs/>
        </w:rPr>
      </w:pPr>
      <w:r w:rsidRPr="00E774DB">
        <w:rPr>
          <w:bCs/>
        </w:rPr>
        <w:t>Программа разработана в соответствии со следующими нормативно-правовыми актами: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 xml:space="preserve">Федеральный закон от 29.12.2012 </w:t>
      </w:r>
      <w:r w:rsidRPr="00E774DB">
        <w:rPr>
          <w:lang w:val="en-US" w:eastAsia="en-US" w:bidi="en-US"/>
        </w:rPr>
        <w:t>N</w:t>
      </w:r>
      <w:r w:rsidRPr="00E774DB">
        <w:rPr>
          <w:lang w:eastAsia="en-US" w:bidi="en-US"/>
        </w:rPr>
        <w:t xml:space="preserve"> </w:t>
      </w:r>
      <w:r w:rsidRPr="00E774DB">
        <w:t>273-ФЗ «Об образовании в Российской Федерации»,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 xml:space="preserve">Федеральный закон «Об основных гарантиях прав ребенка в Российской Федерации» от 24.07.1998 </w:t>
      </w:r>
      <w:r w:rsidRPr="00E774DB">
        <w:rPr>
          <w:lang w:val="en-US" w:eastAsia="en-US" w:bidi="en-US"/>
        </w:rPr>
        <w:t>N</w:t>
      </w:r>
      <w:r w:rsidRPr="00E774DB">
        <w:rPr>
          <w:lang w:eastAsia="en-US" w:bidi="en-US"/>
        </w:rPr>
        <w:t xml:space="preserve"> </w:t>
      </w:r>
      <w:r w:rsidRPr="00E774DB">
        <w:t>124-ФЗ,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>Концепция развития дополнительного образования детей до 2030 года (распоряжение Правительства РФ от 31 марта 2022 г. N 678-р),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>Национальная доктрина образования в РФ на период до 2025 года,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>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№ 196 (приказ Министерства просвещения Российской Федерации от 30.09.2020 № 533),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774DB">
        <w:t>разноуровневые</w:t>
      </w:r>
      <w:proofErr w:type="spellEnd"/>
      <w:r w:rsidRPr="00E774DB">
        <w:t xml:space="preserve"> программы) (письмо </w:t>
      </w:r>
      <w:proofErr w:type="spellStart"/>
      <w:r w:rsidRPr="00E774DB">
        <w:t>Минобрнауки</w:t>
      </w:r>
      <w:proofErr w:type="spellEnd"/>
      <w:r w:rsidRPr="00E774DB">
        <w:t xml:space="preserve"> России от 18.11.2015 </w:t>
      </w:r>
      <w:r w:rsidRPr="00E774DB">
        <w:rPr>
          <w:lang w:val="en-US" w:eastAsia="en-US" w:bidi="en-US"/>
        </w:rPr>
        <w:t>N</w:t>
      </w:r>
      <w:r w:rsidRPr="00E774DB">
        <w:rPr>
          <w:lang w:eastAsia="en-US" w:bidi="en-US"/>
        </w:rPr>
        <w:t xml:space="preserve"> </w:t>
      </w:r>
      <w:r w:rsidRPr="00E774DB">
        <w:t>09-3242 «О направлении информации»),</w:t>
      </w:r>
    </w:p>
    <w:p w:rsidR="007B6493" w:rsidRPr="00E774DB" w:rsidRDefault="007B6493" w:rsidP="007B6493">
      <w:pPr>
        <w:pStyle w:val="13"/>
        <w:tabs>
          <w:tab w:val="left" w:pos="388"/>
        </w:tabs>
        <w:ind w:firstLine="709"/>
        <w:jc w:val="both"/>
      </w:pPr>
      <w:r w:rsidRPr="00E774DB"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</w:t>
      </w:r>
      <w:r w:rsidRPr="00E774DB">
        <w:br/>
        <w:t>№ ГД-39/04),</w:t>
      </w:r>
    </w:p>
    <w:p w:rsidR="007B6493" w:rsidRPr="00E774DB" w:rsidRDefault="007B6493" w:rsidP="007B6493">
      <w:pPr>
        <w:pStyle w:val="13"/>
        <w:tabs>
          <w:tab w:val="left" w:pos="444"/>
        </w:tabs>
        <w:ind w:firstLine="709"/>
        <w:jc w:val="both"/>
      </w:pPr>
      <w:r w:rsidRPr="00E774DB">
        <w:t>Постановлением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</w:t>
      </w:r>
    </w:p>
    <w:p w:rsidR="007B6493" w:rsidRPr="00E774DB" w:rsidRDefault="007B6493" w:rsidP="007B6493">
      <w:pPr>
        <w:pStyle w:val="13"/>
        <w:tabs>
          <w:tab w:val="left" w:pos="444"/>
        </w:tabs>
        <w:ind w:firstLine="709"/>
        <w:jc w:val="both"/>
      </w:pPr>
      <w:r w:rsidRPr="00E774DB">
        <w:t>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программ»,</w:t>
      </w:r>
    </w:p>
    <w:p w:rsidR="007B6493" w:rsidRPr="00E774DB" w:rsidRDefault="007B6493" w:rsidP="007B6493">
      <w:pPr>
        <w:pStyle w:val="13"/>
        <w:tabs>
          <w:tab w:val="left" w:pos="444"/>
        </w:tabs>
        <w:ind w:firstLine="709"/>
        <w:jc w:val="both"/>
      </w:pPr>
      <w:r w:rsidRPr="00E774DB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области»,</w:t>
      </w:r>
    </w:p>
    <w:p w:rsidR="007B6493" w:rsidRPr="00E774DB" w:rsidRDefault="007B6493" w:rsidP="007B6493">
      <w:pPr>
        <w:pStyle w:val="13"/>
        <w:tabs>
          <w:tab w:val="left" w:pos="444"/>
        </w:tabs>
        <w:ind w:firstLine="709"/>
        <w:jc w:val="both"/>
      </w:pPr>
      <w:r w:rsidRPr="00E774DB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</w:p>
    <w:p w:rsidR="007B6493" w:rsidRPr="00E774DB" w:rsidRDefault="007B6493" w:rsidP="007B6493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774DB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МАОУ «Морская кадетская школа»;</w:t>
      </w:r>
    </w:p>
    <w:p w:rsidR="007B6493" w:rsidRPr="00E774DB" w:rsidRDefault="007B6493" w:rsidP="007B6493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774DB">
        <w:rPr>
          <w:rFonts w:ascii="Times New Roman" w:hAnsi="Times New Roman" w:cs="Times New Roman"/>
          <w:sz w:val="24"/>
          <w:szCs w:val="24"/>
        </w:rPr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 МАОУ «Морская кадетская школа»;</w:t>
      </w:r>
    </w:p>
    <w:p w:rsidR="007B6493" w:rsidRPr="00E774DB" w:rsidRDefault="007B6493" w:rsidP="007B6493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774DB">
        <w:rPr>
          <w:rFonts w:ascii="Times New Roman" w:hAnsi="Times New Roman" w:cs="Times New Roman"/>
          <w:sz w:val="24"/>
          <w:szCs w:val="24"/>
        </w:rPr>
        <w:t>«Положение о формах, периодичности и порядке промежуточной аттестации обучающихся муниципального автономного общеобразовательного учреждения «Морская кадетская школа имени адмирала Котова Павла Григорьевича»</w:t>
      </w:r>
    </w:p>
    <w:p w:rsidR="007B6493" w:rsidRPr="00E774DB" w:rsidRDefault="007B6493" w:rsidP="007B6493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774DB">
        <w:rPr>
          <w:rFonts w:ascii="Times New Roman" w:hAnsi="Times New Roman" w:cs="Times New Roman"/>
          <w:sz w:val="24"/>
          <w:szCs w:val="24"/>
        </w:rPr>
        <w:t xml:space="preserve">и с учетом </w:t>
      </w:r>
      <w:proofErr w:type="gramStart"/>
      <w:r w:rsidRPr="00E774DB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</w:t>
      </w:r>
      <w:proofErr w:type="gramEnd"/>
      <w:r w:rsidRPr="00E774DB">
        <w:rPr>
          <w:rFonts w:ascii="Times New Roman" w:hAnsi="Times New Roman" w:cs="Times New Roman"/>
          <w:sz w:val="24"/>
          <w:szCs w:val="24"/>
        </w:rPr>
        <w:t xml:space="preserve"> обучающихся на занятиях технической направленности и спецификой работы МАОУ «Морская кадетская школа».</w:t>
      </w:r>
    </w:p>
    <w:p w:rsidR="00104784" w:rsidRPr="00104784" w:rsidRDefault="00104784" w:rsidP="00935457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eastAsiaTheme="minorHAnsi" w:hAnsi="Times New Roman"/>
          <w:lang w:eastAsia="en-US"/>
        </w:rPr>
        <w:lastRenderedPageBreak/>
        <w:t xml:space="preserve">Данная Программа модифицированная: составлена на основе </w:t>
      </w:r>
      <w:r w:rsidR="00935457">
        <w:rPr>
          <w:rFonts w:ascii="Times New Roman" w:eastAsiaTheme="minorHAnsi" w:hAnsi="Times New Roman"/>
          <w:lang w:eastAsia="en-US"/>
        </w:rPr>
        <w:t>программы</w:t>
      </w:r>
      <w:r w:rsidR="00935457" w:rsidRPr="00935457">
        <w:rPr>
          <w:rFonts w:ascii="Times New Roman" w:eastAsiaTheme="minorHAnsi" w:hAnsi="Times New Roman"/>
          <w:lang w:eastAsia="en-US"/>
        </w:rPr>
        <w:t xml:space="preserve"> Копосов</w:t>
      </w:r>
      <w:r w:rsidR="00935457">
        <w:rPr>
          <w:rFonts w:ascii="Times New Roman" w:eastAsiaTheme="minorHAnsi" w:hAnsi="Times New Roman"/>
          <w:lang w:eastAsia="en-US"/>
        </w:rPr>
        <w:t>а</w:t>
      </w:r>
      <w:r w:rsidR="00935457" w:rsidRPr="00935457">
        <w:rPr>
          <w:rFonts w:ascii="Times New Roman" w:eastAsiaTheme="minorHAnsi" w:hAnsi="Times New Roman"/>
          <w:lang w:eastAsia="en-US"/>
        </w:rPr>
        <w:t xml:space="preserve"> Д. Г. </w:t>
      </w:r>
      <w:r w:rsidR="00935457">
        <w:rPr>
          <w:rFonts w:ascii="Times New Roman" w:eastAsiaTheme="minorHAnsi" w:hAnsi="Times New Roman"/>
          <w:lang w:eastAsia="en-US"/>
        </w:rPr>
        <w:t>«</w:t>
      </w:r>
      <w:r w:rsidR="00935457" w:rsidRPr="00935457">
        <w:rPr>
          <w:rFonts w:ascii="Times New Roman" w:eastAsiaTheme="minorHAnsi" w:hAnsi="Times New Roman"/>
          <w:lang w:eastAsia="en-US"/>
        </w:rPr>
        <w:t>Первый шаг в робототехнику. Практикум для 5-6 классов</w:t>
      </w:r>
      <w:r w:rsidR="00935457">
        <w:rPr>
          <w:rFonts w:ascii="Times New Roman" w:eastAsiaTheme="minorHAnsi" w:hAnsi="Times New Roman"/>
          <w:lang w:eastAsia="en-US"/>
        </w:rPr>
        <w:t>».</w:t>
      </w:r>
    </w:p>
    <w:p w:rsidR="00613E23" w:rsidRDefault="00613E23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E23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613E23">
        <w:rPr>
          <w:rFonts w:ascii="Times New Roman" w:hAnsi="Times New Roman" w:cs="Times New Roman"/>
          <w:sz w:val="24"/>
          <w:szCs w:val="24"/>
        </w:rPr>
        <w:t>обусловлена социальным заказом общества на технически грамотных специалистов в области робототехники, максимальной эффективностью развития технических навыков со школьного возраста; передачей обучающимся 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школьниками на базе современного оборудования, а также повышенным интересом детей школьного возраста к робототехнике.</w:t>
      </w:r>
      <w:r w:rsidRPr="00613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F67" w:rsidRPr="00E313C4" w:rsidRDefault="002F2F67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E313C4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самореализации, самовыражению, учитывает запросы родителей (законных представителей) на дополнительное образование детей.</w:t>
      </w:r>
    </w:p>
    <w:p w:rsidR="009B69D2" w:rsidRPr="00E313C4" w:rsidRDefault="00E47BF8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13C4">
        <w:rPr>
          <w:rFonts w:ascii="Times New Roman" w:hAnsi="Times New Roman" w:cs="Times New Roman"/>
          <w:sz w:val="24"/>
          <w:szCs w:val="24"/>
        </w:rPr>
        <w:t>Содержание программы построено с учётом образовательных потребностей детей: закладываются основы знаний, умений, навыков социализации, активной гражданской и социально значимой деятельности.</w:t>
      </w:r>
    </w:p>
    <w:p w:rsidR="00AC6E37" w:rsidRPr="00E313C4" w:rsidRDefault="00AC6E37" w:rsidP="00E313C4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E313C4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44611C" w:rsidRPr="00E313C4" w:rsidRDefault="00B117A0" w:rsidP="00E313C4">
      <w:pPr>
        <w:ind w:firstLine="709"/>
        <w:contextualSpacing/>
        <w:jc w:val="both"/>
      </w:pPr>
      <w:r w:rsidRPr="00E313C4">
        <w:rPr>
          <w:b/>
        </w:rPr>
        <w:t xml:space="preserve">Цель: </w:t>
      </w:r>
      <w:proofErr w:type="spellStart"/>
      <w:r w:rsidR="00E313C4" w:rsidRPr="009521C1">
        <w:t>общеинтел</w:t>
      </w:r>
      <w:r w:rsidR="00E313C4">
        <w:t>л</w:t>
      </w:r>
      <w:r w:rsidR="00E313C4" w:rsidRPr="009521C1">
        <w:t>ектуальное</w:t>
      </w:r>
      <w:proofErr w:type="spellEnd"/>
      <w:r w:rsidR="007B6493">
        <w:t xml:space="preserve"> </w:t>
      </w:r>
      <w:r w:rsidR="00E313C4" w:rsidRPr="009521C1">
        <w:t>развитие обучающихся</w:t>
      </w:r>
      <w:r w:rsidR="00E313C4" w:rsidRPr="001A695F">
        <w:t xml:space="preserve"> посредством освоения элементов </w:t>
      </w:r>
      <w:r w:rsidR="007B6493">
        <w:t>робото</w:t>
      </w:r>
      <w:r w:rsidR="005536D5">
        <w:t>т</w:t>
      </w:r>
      <w:r w:rsidR="007B6493">
        <w:t>ехники</w:t>
      </w:r>
      <w:r w:rsidR="00E313C4" w:rsidRPr="001A695F">
        <w:t>.</w:t>
      </w:r>
    </w:p>
    <w:p w:rsidR="00B117A0" w:rsidRPr="00E313C4" w:rsidRDefault="00217572" w:rsidP="00E313C4">
      <w:pPr>
        <w:ind w:firstLine="709"/>
        <w:contextualSpacing/>
        <w:jc w:val="both"/>
        <w:rPr>
          <w:b/>
        </w:rPr>
      </w:pPr>
      <w:r w:rsidRPr="00E313C4">
        <w:rPr>
          <w:b/>
        </w:rPr>
        <w:t xml:space="preserve">Задачи: </w:t>
      </w:r>
    </w:p>
    <w:p w:rsidR="00217572" w:rsidRPr="007B6493" w:rsidRDefault="00B117A0" w:rsidP="0093545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 xml:space="preserve">Образовательные: </w:t>
      </w:r>
    </w:p>
    <w:p w:rsidR="001A1CB4" w:rsidRPr="001A1CB4" w:rsidRDefault="001A1CB4" w:rsidP="00935457">
      <w:pPr>
        <w:pStyle w:val="a3"/>
        <w:numPr>
          <w:ilvl w:val="0"/>
          <w:numId w:val="32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 xml:space="preserve">получение навыков собирать модели с использованием EV3, самостоятельно проектировать и собирать из готовых деталей манипуляторы и роботов различного назначения; </w:t>
      </w:r>
    </w:p>
    <w:p w:rsidR="001A1CB4" w:rsidRPr="001A1CB4" w:rsidRDefault="001A1CB4" w:rsidP="00935457">
      <w:pPr>
        <w:pStyle w:val="a3"/>
        <w:numPr>
          <w:ilvl w:val="0"/>
          <w:numId w:val="32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 xml:space="preserve">получение навыков </w:t>
      </w:r>
      <w:r w:rsidRPr="001A1CB4">
        <w:rPr>
          <w:rFonts w:ascii="Times New Roman" w:hAnsi="Times New Roman"/>
        </w:rPr>
        <w:t xml:space="preserve">пользоваться компьютером, программными продуктами, необходимыми для </w:t>
      </w:r>
      <w:r>
        <w:rPr>
          <w:rFonts w:ascii="Times New Roman" w:hAnsi="Times New Roman"/>
        </w:rPr>
        <w:t>обучения программе;</w:t>
      </w:r>
    </w:p>
    <w:p w:rsidR="001A1CB4" w:rsidRPr="001A1CB4" w:rsidRDefault="001A1CB4" w:rsidP="00935457">
      <w:pPr>
        <w:pStyle w:val="a3"/>
        <w:numPr>
          <w:ilvl w:val="0"/>
          <w:numId w:val="32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 xml:space="preserve">получение навыков </w:t>
      </w:r>
      <w:r w:rsidRPr="001A1CB4">
        <w:rPr>
          <w:rFonts w:ascii="Times New Roman" w:hAnsi="Times New Roman"/>
        </w:rPr>
        <w:t xml:space="preserve"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 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получение навыков программирования;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навыков решения базовых задач робототехники.</w:t>
      </w:r>
    </w:p>
    <w:p w:rsidR="007B6493" w:rsidRPr="007B6493" w:rsidRDefault="007B6493" w:rsidP="0093545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Развивающие: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конструкторских навыков;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логического мышления;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пространственного воображения.</w:t>
      </w:r>
    </w:p>
    <w:p w:rsidR="007B6493" w:rsidRPr="007B6493" w:rsidRDefault="007B6493" w:rsidP="0093545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Воспитательные: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B6493">
        <w:rPr>
          <w:rFonts w:ascii="Times New Roman" w:hAnsi="Times New Roman"/>
        </w:rPr>
        <w:t>оспитание у детей интереса к техническим видам творчества;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7B6493" w:rsidRPr="007B6493" w:rsidRDefault="007B6493" w:rsidP="00935457">
      <w:pPr>
        <w:pStyle w:val="a3"/>
        <w:numPr>
          <w:ilvl w:val="0"/>
          <w:numId w:val="32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7B6493">
        <w:rPr>
          <w:rFonts w:ascii="Times New Roman" w:hAnsi="Times New Roman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B117A0" w:rsidRPr="00E313C4" w:rsidRDefault="00597E69" w:rsidP="00E313C4">
      <w:pPr>
        <w:ind w:firstLine="709"/>
        <w:contextualSpacing/>
        <w:rPr>
          <w:b/>
        </w:rPr>
      </w:pPr>
      <w:r w:rsidRPr="00E313C4">
        <w:rPr>
          <w:b/>
        </w:rPr>
        <w:t>Отличительные особенности П</w:t>
      </w:r>
      <w:r w:rsidR="00B117A0" w:rsidRPr="00E313C4">
        <w:rPr>
          <w:b/>
        </w:rPr>
        <w:t>рограммы</w:t>
      </w:r>
      <w:r w:rsidRPr="00E313C4">
        <w:rPr>
          <w:b/>
        </w:rPr>
        <w:t>:</w:t>
      </w:r>
    </w:p>
    <w:p w:rsidR="00CB4B81" w:rsidRPr="00E313C4" w:rsidRDefault="00CB4B81" w:rsidP="00E313C4">
      <w:pPr>
        <w:tabs>
          <w:tab w:val="left" w:pos="0"/>
        </w:tabs>
        <w:ind w:firstLine="709"/>
        <w:contextualSpacing/>
        <w:jc w:val="both"/>
      </w:pPr>
      <w:r w:rsidRPr="00E313C4">
        <w:t>Отличительной особенностью данной программы является ее практико-ориентированная направленность, основанная на привлечении обучающихся к выполнению творческ</w:t>
      </w:r>
      <w:r w:rsidR="00613E23">
        <w:t>их заданий и разработки моделей роботов, их программировании</w:t>
      </w:r>
      <w:r w:rsidRPr="00E313C4">
        <w:t>. Кроме того, кур</w:t>
      </w:r>
      <w:r w:rsidR="00613E23">
        <w:t>с «Робототехника»</w:t>
      </w:r>
      <w:r w:rsidRPr="00E313C4">
        <w:t xml:space="preserve"> отличается значительной широтой, максимальным использованием </w:t>
      </w:r>
      <w:proofErr w:type="spellStart"/>
      <w:r w:rsidRPr="00E313C4">
        <w:t>межпредметных</w:t>
      </w:r>
      <w:proofErr w:type="spellEnd"/>
      <w:r w:rsidRPr="00E313C4">
        <w:t xml:space="preserve"> связей информатики, с одной стороны, и математики, физики, биологии, экономики и других наук, с другой стороны, причем, эти связи </w:t>
      </w:r>
      <w:r w:rsidRPr="00E313C4">
        <w:lastRenderedPageBreak/>
        <w:t xml:space="preserve">базируются на хорошо апробированной методологии математического и инженерного моделирования, делающая предмет целостным. Чтобы получить полноценное научное мировоззрение, развить свои творческие способности, стать востребованными специалистами в будущем, обучающиеся должны овладеть основами компьютерного </w:t>
      </w:r>
      <w:r w:rsidR="00613E23">
        <w:t>программирования роботов</w:t>
      </w:r>
      <w:r w:rsidRPr="00E313C4">
        <w:t xml:space="preserve">, уметь применять полученные знания в учебной и профессиональной деятельности. </w:t>
      </w:r>
    </w:p>
    <w:p w:rsidR="00597E69" w:rsidRPr="00E313C4" w:rsidRDefault="00CB4B81" w:rsidP="00E313C4">
      <w:pPr>
        <w:tabs>
          <w:tab w:val="left" w:pos="0"/>
        </w:tabs>
        <w:ind w:firstLine="709"/>
        <w:contextualSpacing/>
        <w:jc w:val="both"/>
      </w:pPr>
      <w:r w:rsidRPr="00E313C4">
        <w:t xml:space="preserve">Данная программа позволяет раскрыть творческий потенциал обучающихся в процессе выполнения практических и проектно-исследовательских работ, создаёт условия для дальнейшей профориентации обучающихся. </w:t>
      </w:r>
      <w:r w:rsidR="00597E69" w:rsidRPr="00E313C4">
        <w:t>Дополнительная общеобразовател</w:t>
      </w:r>
      <w:r w:rsidR="00613E23">
        <w:t>ьная общеразвивающая программа «Робототехника»</w:t>
      </w:r>
      <w:r w:rsidR="00597E69" w:rsidRPr="00E313C4">
        <w:t xml:space="preserve">» построена с учетом </w:t>
      </w:r>
      <w:r w:rsidR="00597E69" w:rsidRPr="00E313C4">
        <w:rPr>
          <w:b/>
        </w:rPr>
        <w:t xml:space="preserve">принципов </w:t>
      </w:r>
      <w:r w:rsidR="00597E69" w:rsidRPr="00E313C4">
        <w:t>творчества и успеха</w:t>
      </w:r>
      <w:r w:rsidR="00597E69" w:rsidRPr="00E313C4">
        <w:rPr>
          <w:b/>
        </w:rPr>
        <w:t xml:space="preserve">, </w:t>
      </w:r>
      <w:r w:rsidR="006E6AB4" w:rsidRPr="00E313C4">
        <w:t>дополнительности</w:t>
      </w:r>
      <w:r w:rsidR="00B40218" w:rsidRPr="00E313C4">
        <w:t xml:space="preserve">, личностной значимости, </w:t>
      </w:r>
      <w:r w:rsidR="006E6AB4" w:rsidRPr="00E313C4">
        <w:t xml:space="preserve">индивидуализации </w:t>
      </w:r>
      <w:r w:rsidR="00B40218" w:rsidRPr="00E313C4">
        <w:t xml:space="preserve">образования, </w:t>
      </w:r>
      <w:proofErr w:type="spellStart"/>
      <w:r w:rsidR="00B40218" w:rsidRPr="00E313C4">
        <w:t>гуманизации</w:t>
      </w:r>
      <w:proofErr w:type="spellEnd"/>
      <w:r w:rsidR="00B40218" w:rsidRPr="00E313C4">
        <w:t xml:space="preserve"> образования, разнообразия, </w:t>
      </w:r>
      <w:r w:rsidR="006E6AB4" w:rsidRPr="00E313C4">
        <w:t xml:space="preserve">единства обучения, </w:t>
      </w:r>
      <w:r w:rsidR="00B40218" w:rsidRPr="00E313C4">
        <w:t xml:space="preserve">воспитания и развития, </w:t>
      </w:r>
      <w:proofErr w:type="spellStart"/>
      <w:r w:rsidR="00B40218" w:rsidRPr="00E313C4">
        <w:t>деятельностного</w:t>
      </w:r>
      <w:proofErr w:type="spellEnd"/>
      <w:r w:rsidR="00B40218" w:rsidRPr="00E313C4">
        <w:t xml:space="preserve"> подхода, </w:t>
      </w:r>
      <w:proofErr w:type="spellStart"/>
      <w:r w:rsidR="006E6AB4" w:rsidRPr="00E313C4">
        <w:t>интегративности</w:t>
      </w:r>
      <w:proofErr w:type="spellEnd"/>
      <w:r w:rsidR="006E6AB4" w:rsidRPr="00E313C4">
        <w:t xml:space="preserve"> образования</w:t>
      </w:r>
      <w:r w:rsidR="00B40218" w:rsidRPr="00E313C4">
        <w:t xml:space="preserve">, вариативности образования, </w:t>
      </w:r>
      <w:r w:rsidR="006E6AB4" w:rsidRPr="00E313C4">
        <w:t>социальной составляющей образования</w:t>
      </w:r>
      <w:r w:rsidR="00B40218" w:rsidRPr="00E313C4">
        <w:t>.</w:t>
      </w:r>
    </w:p>
    <w:p w:rsidR="00597E69" w:rsidRPr="00E313C4" w:rsidRDefault="00597E69" w:rsidP="00E313C4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13C4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E313C4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0C2264" w:rsidRPr="00E313C4" w:rsidRDefault="000C2264" w:rsidP="00E313C4">
      <w:pPr>
        <w:ind w:firstLine="709"/>
        <w:contextualSpacing/>
      </w:pPr>
      <w:r w:rsidRPr="00E313C4">
        <w:rPr>
          <w:b/>
        </w:rPr>
        <w:t>Направленность</w:t>
      </w:r>
      <w:r w:rsidRPr="00E313C4">
        <w:t xml:space="preserve"> (профиль) программы: техническая.</w:t>
      </w:r>
    </w:p>
    <w:p w:rsidR="00B117A0" w:rsidRPr="00E313C4" w:rsidRDefault="00B117A0" w:rsidP="00E313C4">
      <w:pPr>
        <w:ind w:firstLine="709"/>
        <w:contextualSpacing/>
        <w:rPr>
          <w:b/>
        </w:rPr>
      </w:pPr>
      <w:r w:rsidRPr="00E313C4">
        <w:rPr>
          <w:b/>
        </w:rPr>
        <w:t>Основной вид деятельности</w:t>
      </w:r>
      <w:r w:rsidR="00BB7A83" w:rsidRPr="00E313C4">
        <w:rPr>
          <w:b/>
        </w:rPr>
        <w:t xml:space="preserve">: </w:t>
      </w:r>
      <w:r w:rsidR="000C2264" w:rsidRPr="00E313C4">
        <w:t>практическая работа</w:t>
      </w:r>
      <w:r w:rsidR="00597E69" w:rsidRPr="00E313C4">
        <w:t>.</w:t>
      </w:r>
    </w:p>
    <w:p w:rsidR="00597E69" w:rsidRPr="00E313C4" w:rsidRDefault="00597E69" w:rsidP="00E313C4">
      <w:pPr>
        <w:tabs>
          <w:tab w:val="left" w:pos="0"/>
        </w:tabs>
        <w:ind w:firstLine="709"/>
        <w:contextualSpacing/>
        <w:jc w:val="both"/>
      </w:pPr>
      <w:r w:rsidRPr="00E313C4">
        <w:rPr>
          <w:b/>
        </w:rPr>
        <w:t>Уровень сложности</w:t>
      </w:r>
      <w:r w:rsidRPr="00E313C4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</w:t>
      </w:r>
      <w:r w:rsidR="00642932" w:rsidRPr="00E313C4">
        <w:t>0</w:t>
      </w:r>
      <w:r w:rsidR="004B2DB5" w:rsidRPr="00E313C4">
        <w:t>-2</w:t>
      </w:r>
      <w:r w:rsidR="00642932" w:rsidRPr="00E313C4">
        <w:t>5</w:t>
      </w:r>
      <w:r w:rsidRPr="00E313C4">
        <w:t xml:space="preserve">; срок обучения 1 год; режим занятий </w:t>
      </w:r>
      <w:r w:rsidR="000C2264" w:rsidRPr="00E313C4">
        <w:t>1</w:t>
      </w:r>
      <w:r w:rsidRPr="00E313C4">
        <w:t xml:space="preserve"> час в неделю, 36 учебных недель; на обучение по данной Программе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9406DA" w:rsidRPr="00E313C4" w:rsidRDefault="009406DA" w:rsidP="00E313C4">
      <w:pPr>
        <w:ind w:firstLine="709"/>
        <w:contextualSpacing/>
        <w:rPr>
          <w:b/>
        </w:rPr>
      </w:pPr>
      <w:r w:rsidRPr="00E313C4">
        <w:rPr>
          <w:b/>
        </w:rPr>
        <w:t>Используемые методы и приемы</w:t>
      </w:r>
      <w:r w:rsidR="004C7B93" w:rsidRPr="00E313C4">
        <w:rPr>
          <w:b/>
        </w:rPr>
        <w:t>:</w:t>
      </w:r>
    </w:p>
    <w:p w:rsidR="004C7B93" w:rsidRPr="001A1CB4" w:rsidRDefault="004C7B93" w:rsidP="00E313C4">
      <w:pPr>
        <w:ind w:firstLine="709"/>
        <w:contextualSpacing/>
      </w:pPr>
      <w:r w:rsidRPr="001A1CB4">
        <w:t>Методы, в основе которых лежит способ организации занятия:</w:t>
      </w:r>
    </w:p>
    <w:p w:rsidR="004C7B93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слове</w:t>
      </w:r>
      <w:r w:rsidR="00A34340" w:rsidRPr="001A1CB4">
        <w:rPr>
          <w:rFonts w:ascii="Times New Roman" w:hAnsi="Times New Roman"/>
        </w:rPr>
        <w:t xml:space="preserve">сный (устное изложение, беседа </w:t>
      </w:r>
      <w:r w:rsidRPr="001A1CB4">
        <w:rPr>
          <w:rFonts w:ascii="Times New Roman" w:hAnsi="Times New Roman"/>
        </w:rPr>
        <w:t>и т.д.)</w:t>
      </w:r>
      <w:r w:rsidR="00597E69" w:rsidRPr="001A1CB4">
        <w:rPr>
          <w:rFonts w:ascii="Times New Roman" w:hAnsi="Times New Roman"/>
        </w:rPr>
        <w:t>;</w:t>
      </w:r>
    </w:p>
    <w:p w:rsidR="004C7B93" w:rsidRPr="001A1CB4" w:rsidRDefault="005F2940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н</w:t>
      </w:r>
      <w:r w:rsidR="004C7B93" w:rsidRPr="001A1CB4">
        <w:rPr>
          <w:rFonts w:ascii="Times New Roman" w:hAnsi="Times New Roman"/>
        </w:rPr>
        <w:t>аглядный (показ видеоматериалов, иллюстраций, наблюдение, показ (исполнение) педагогом, работа по образцу и др.)</w:t>
      </w:r>
      <w:r w:rsidR="00597E69" w:rsidRPr="001A1CB4">
        <w:rPr>
          <w:rFonts w:ascii="Times New Roman" w:hAnsi="Times New Roman"/>
        </w:rPr>
        <w:t>;</w:t>
      </w:r>
    </w:p>
    <w:p w:rsidR="00A34340" w:rsidRPr="001A1CB4" w:rsidRDefault="00A34340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репродуктивный - учащиеся воспроизводят полученные знания и освоенные способы деятельности;</w:t>
      </w:r>
    </w:p>
    <w:p w:rsidR="004C7B93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практический (</w:t>
      </w:r>
      <w:r w:rsidR="005F2940" w:rsidRPr="001A1CB4">
        <w:rPr>
          <w:rFonts w:ascii="Times New Roman" w:hAnsi="Times New Roman"/>
        </w:rPr>
        <w:t>практические</w:t>
      </w:r>
      <w:r w:rsidRPr="001A1CB4">
        <w:rPr>
          <w:rFonts w:ascii="Times New Roman" w:hAnsi="Times New Roman"/>
        </w:rPr>
        <w:t xml:space="preserve"> работы)</w:t>
      </w:r>
      <w:r w:rsidR="00597E69" w:rsidRPr="001A1CB4">
        <w:rPr>
          <w:rFonts w:ascii="Times New Roman" w:hAnsi="Times New Roman"/>
        </w:rPr>
        <w:t>.</w:t>
      </w:r>
    </w:p>
    <w:p w:rsidR="004C7B93" w:rsidRPr="001A1CB4" w:rsidRDefault="004C7B93" w:rsidP="00E313C4">
      <w:pPr>
        <w:ind w:firstLine="709"/>
        <w:contextualSpacing/>
      </w:pPr>
      <w:r w:rsidRPr="001A1CB4">
        <w:t xml:space="preserve">Методы, в основе которых лежит уровень деятельности </w:t>
      </w:r>
      <w:r w:rsidR="00597E69" w:rsidRPr="001A1CB4">
        <w:t>обучающихся</w:t>
      </w:r>
      <w:r w:rsidRPr="001A1CB4">
        <w:t>:</w:t>
      </w:r>
    </w:p>
    <w:p w:rsidR="004C7B93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объяснительно-иллюстративный - дети воспринимают</w:t>
      </w:r>
      <w:r w:rsidR="00597E69" w:rsidRPr="001A1CB4">
        <w:rPr>
          <w:rFonts w:ascii="Times New Roman" w:hAnsi="Times New Roman"/>
        </w:rPr>
        <w:t xml:space="preserve"> и усваивают готовую информацию;</w:t>
      </w:r>
    </w:p>
    <w:p w:rsidR="00A34340" w:rsidRPr="001A1CB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исследовательский - самостоятельная творческая работа учащихс</w:t>
      </w:r>
      <w:r w:rsidR="00112C91" w:rsidRPr="001A1CB4">
        <w:rPr>
          <w:rFonts w:ascii="Times New Roman" w:hAnsi="Times New Roman"/>
        </w:rPr>
        <w:t>я;</w:t>
      </w:r>
    </w:p>
    <w:p w:rsidR="00A34340" w:rsidRPr="001A1CB4" w:rsidRDefault="00A34340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проектной деятельности (при усвоении и творческом применении навыков и умений в процессе разработки собственных моделей)</w:t>
      </w:r>
    </w:p>
    <w:p w:rsidR="00A34340" w:rsidRPr="001A1CB4" w:rsidRDefault="00A34340" w:rsidP="00E313C4">
      <w:pPr>
        <w:pStyle w:val="ae"/>
        <w:numPr>
          <w:ilvl w:val="0"/>
          <w:numId w:val="32"/>
        </w:numPr>
        <w:spacing w:before="0" w:beforeAutospacing="0" w:after="0" w:afterAutospacing="0"/>
        <w:ind w:left="0" w:firstLine="360"/>
        <w:contextualSpacing/>
        <w:jc w:val="both"/>
      </w:pPr>
      <w:r w:rsidRPr="001A1CB4">
        <w:t> </w:t>
      </w:r>
      <w:r w:rsidRPr="001A1CB4">
        <w:rPr>
          <w:iCs/>
        </w:rPr>
        <w:t>эвристический</w:t>
      </w:r>
      <w:r w:rsidRPr="001A1CB4">
        <w:t xml:space="preserve"> - метод творческой деятельности (создание творческих моделей и т.д.)</w:t>
      </w:r>
    </w:p>
    <w:p w:rsidR="00112C91" w:rsidRPr="001A1CB4" w:rsidRDefault="00A34340" w:rsidP="00E313C4">
      <w:pPr>
        <w:pStyle w:val="ae"/>
        <w:numPr>
          <w:ilvl w:val="0"/>
          <w:numId w:val="32"/>
        </w:numPr>
        <w:spacing w:before="0" w:beforeAutospacing="0" w:after="0" w:afterAutospacing="0"/>
        <w:ind w:left="0" w:firstLine="360"/>
        <w:contextualSpacing/>
        <w:jc w:val="both"/>
      </w:pPr>
      <w:r w:rsidRPr="001A1CB4">
        <w:rPr>
          <w:iCs/>
        </w:rPr>
        <w:t>репродуктивный</w:t>
      </w:r>
      <w:r w:rsidRPr="001A1CB4">
        <w:t xml:space="preserve"> - воспроизводство знаний и способов деятельности (форма: создание моделей по образцу, беседа, упражнения по аналогу),</w:t>
      </w:r>
    </w:p>
    <w:p w:rsidR="004C7B93" w:rsidRPr="001A1CB4" w:rsidRDefault="004C7B93" w:rsidP="00E313C4">
      <w:pPr>
        <w:ind w:firstLine="709"/>
        <w:contextualSpacing/>
      </w:pPr>
      <w:r w:rsidRPr="001A1CB4">
        <w:t xml:space="preserve">Методы, в основе которых лежит форма организации деятельности </w:t>
      </w:r>
      <w:r w:rsidR="00597E69" w:rsidRPr="001A1CB4">
        <w:t xml:space="preserve">обучающихся на </w:t>
      </w:r>
      <w:r w:rsidRPr="001A1CB4">
        <w:t>з</w:t>
      </w:r>
      <w:r w:rsidR="00597E69" w:rsidRPr="001A1CB4">
        <w:t>анятии</w:t>
      </w:r>
      <w:r w:rsidRPr="001A1CB4">
        <w:t>:</w:t>
      </w:r>
    </w:p>
    <w:p w:rsidR="004C7B93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фронтальный</w:t>
      </w:r>
      <w:r w:rsidRPr="00E313C4">
        <w:rPr>
          <w:rFonts w:ascii="Times New Roman" w:hAnsi="Times New Roman"/>
        </w:rPr>
        <w:t xml:space="preserve"> - одновременная работа со всеми учащимися</w:t>
      </w:r>
      <w:r w:rsidR="00597E69" w:rsidRPr="00E313C4">
        <w:rPr>
          <w:rFonts w:ascii="Times New Roman" w:hAnsi="Times New Roman"/>
        </w:rPr>
        <w:t>;</w:t>
      </w:r>
    </w:p>
    <w:p w:rsidR="005F2940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индивидуально-фронтальный - чередование индивидуальных и фронтальных форм работы</w:t>
      </w:r>
      <w:r w:rsidR="00597E69" w:rsidRPr="00E313C4">
        <w:rPr>
          <w:rFonts w:ascii="Times New Roman" w:hAnsi="Times New Roman"/>
        </w:rPr>
        <w:t>;</w:t>
      </w:r>
    </w:p>
    <w:p w:rsidR="004C7B93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групповой - организация работы по малым группам (от 2 до </w:t>
      </w:r>
      <w:r w:rsidR="005F2940" w:rsidRPr="00E313C4">
        <w:rPr>
          <w:rFonts w:ascii="Times New Roman" w:hAnsi="Times New Roman"/>
        </w:rPr>
        <w:t>4</w:t>
      </w:r>
      <w:r w:rsidRPr="00E313C4">
        <w:rPr>
          <w:rFonts w:ascii="Times New Roman" w:hAnsi="Times New Roman"/>
        </w:rPr>
        <w:t xml:space="preserve"> человек)</w:t>
      </w:r>
      <w:r w:rsidR="00597E69" w:rsidRPr="00E313C4">
        <w:rPr>
          <w:rFonts w:ascii="Times New Roman" w:hAnsi="Times New Roman"/>
        </w:rPr>
        <w:t>;</w:t>
      </w:r>
    </w:p>
    <w:p w:rsidR="004C7B93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lastRenderedPageBreak/>
        <w:t>в парах - организация работы по парам</w:t>
      </w:r>
      <w:r w:rsidR="00597E69" w:rsidRPr="00E313C4">
        <w:rPr>
          <w:rFonts w:ascii="Times New Roman" w:hAnsi="Times New Roman"/>
        </w:rPr>
        <w:t>;</w:t>
      </w:r>
    </w:p>
    <w:p w:rsidR="009406DA" w:rsidRPr="00E313C4" w:rsidRDefault="004C7B93" w:rsidP="00E313C4">
      <w:pPr>
        <w:pStyle w:val="a3"/>
        <w:numPr>
          <w:ilvl w:val="0"/>
          <w:numId w:val="32"/>
        </w:numPr>
        <w:ind w:left="0" w:firstLine="360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индивидуальный - ин</w:t>
      </w:r>
      <w:r w:rsidR="005F2940" w:rsidRPr="00E313C4">
        <w:rPr>
          <w:rFonts w:ascii="Times New Roman" w:hAnsi="Times New Roman"/>
        </w:rPr>
        <w:t>дивидуальное выполнение заданий</w:t>
      </w:r>
      <w:r w:rsidR="00597E69" w:rsidRPr="00E313C4">
        <w:rPr>
          <w:rFonts w:ascii="Times New Roman" w:hAnsi="Times New Roman"/>
        </w:rPr>
        <w:t>.</w:t>
      </w:r>
    </w:p>
    <w:p w:rsidR="009406DA" w:rsidRPr="00E313C4" w:rsidRDefault="00597E69" w:rsidP="00E313C4">
      <w:pPr>
        <w:ind w:firstLine="709"/>
        <w:contextualSpacing/>
        <w:rPr>
          <w:b/>
        </w:rPr>
      </w:pPr>
      <w:r w:rsidRPr="00E313C4">
        <w:rPr>
          <w:b/>
        </w:rPr>
        <w:t>Характеристика обучающихся по П</w:t>
      </w:r>
      <w:r w:rsidR="009406DA" w:rsidRPr="00E313C4">
        <w:rPr>
          <w:b/>
        </w:rPr>
        <w:t>рограмме</w:t>
      </w:r>
      <w:r w:rsidRPr="00E313C4">
        <w:rPr>
          <w:b/>
        </w:rPr>
        <w:t>:</w:t>
      </w:r>
    </w:p>
    <w:p w:rsidR="004C7B93" w:rsidRPr="00E313C4" w:rsidRDefault="00597E69" w:rsidP="00E313C4">
      <w:pPr>
        <w:ind w:firstLine="709"/>
        <w:contextualSpacing/>
        <w:jc w:val="both"/>
      </w:pPr>
      <w:r w:rsidRPr="00E313C4">
        <w:t xml:space="preserve">Возраст обучающихся </w:t>
      </w:r>
      <w:r w:rsidR="00EB4005">
        <w:t>11-12</w:t>
      </w:r>
      <w:r w:rsidR="00613E23">
        <w:t xml:space="preserve"> лет (5</w:t>
      </w:r>
      <w:r w:rsidR="004B2DB5" w:rsidRPr="00E313C4">
        <w:t xml:space="preserve"> класс</w:t>
      </w:r>
      <w:r w:rsidR="00642932" w:rsidRPr="00E313C4">
        <w:t>)</w:t>
      </w:r>
      <w:r w:rsidRPr="00E313C4">
        <w:t>. Этот возрастной период характеризуется стремлением подростков к признанию их способностей сверстникам</w:t>
      </w:r>
      <w:r w:rsidR="00423893" w:rsidRPr="00E313C4">
        <w:t>и и взрослыми, к самореализации</w:t>
      </w:r>
      <w:r w:rsidRPr="00E313C4">
        <w:t xml:space="preserve">. </w:t>
      </w:r>
      <w:r w:rsidR="004C7B93" w:rsidRPr="00E313C4">
        <w:t>Значимой де</w:t>
      </w:r>
      <w:r w:rsidR="00AB4E1E" w:rsidRPr="00E313C4">
        <w:t xml:space="preserve">ятельностью подростков </w:t>
      </w:r>
      <w:r w:rsidR="00EB4005">
        <w:t>11 – 12</w:t>
      </w:r>
      <w:r w:rsidR="00AB4E1E" w:rsidRPr="00E313C4">
        <w:t xml:space="preserve"> лет является</w:t>
      </w:r>
      <w:r w:rsidR="004C7B93" w:rsidRPr="00E313C4">
        <w:t xml:space="preserve"> та, которая</w:t>
      </w:r>
      <w:r w:rsidR="00AB4E1E" w:rsidRPr="00E313C4">
        <w:t xml:space="preserve"> </w:t>
      </w:r>
      <w:r w:rsidR="004C7B93" w:rsidRPr="00E313C4">
        <w:t>имеет отношение к их профориентации</w:t>
      </w:r>
      <w:r w:rsidR="00AB4E1E" w:rsidRPr="00E313C4">
        <w:t xml:space="preserve">. </w:t>
      </w:r>
      <w:r w:rsidR="004C7B93" w:rsidRPr="00E313C4">
        <w:t>Этой деятельн</w:t>
      </w:r>
      <w:r w:rsidR="00AB4E1E" w:rsidRPr="00E313C4">
        <w:t xml:space="preserve">остью может быть и учение, если </w:t>
      </w:r>
      <w:r w:rsidR="004C7B93" w:rsidRPr="00E313C4">
        <w:t>старший подросток собирается продолжать образование. Поэтому значимой с точки зрения п</w:t>
      </w:r>
      <w:r w:rsidR="00AB4E1E" w:rsidRPr="00E313C4">
        <w:t xml:space="preserve">рофориентации деятельностью для </w:t>
      </w:r>
      <w:r w:rsidR="004C7B93" w:rsidRPr="00E313C4">
        <w:t xml:space="preserve">старших подростков нередко становятся вполне </w:t>
      </w:r>
      <w:r w:rsidR="00AB4E1E" w:rsidRPr="00E313C4">
        <w:t>конкретные практические занятия.</w:t>
      </w:r>
    </w:p>
    <w:p w:rsidR="009406DA" w:rsidRPr="00E313C4" w:rsidRDefault="00423893" w:rsidP="00E313C4">
      <w:pPr>
        <w:ind w:firstLine="709"/>
        <w:contextualSpacing/>
        <w:rPr>
          <w:b/>
        </w:rPr>
      </w:pPr>
      <w:r w:rsidRPr="00E313C4">
        <w:rPr>
          <w:b/>
        </w:rPr>
        <w:t>Сроки и этапы реализации П</w:t>
      </w:r>
      <w:r w:rsidR="009406DA" w:rsidRPr="00E313C4">
        <w:rPr>
          <w:b/>
        </w:rPr>
        <w:t>рограммы</w:t>
      </w:r>
    </w:p>
    <w:p w:rsidR="00423893" w:rsidRPr="00E313C4" w:rsidRDefault="009406DA" w:rsidP="00E313C4">
      <w:pPr>
        <w:ind w:firstLine="709"/>
        <w:contextualSpacing/>
        <w:jc w:val="both"/>
        <w:rPr>
          <w:b/>
          <w:color w:val="FF0000"/>
        </w:rPr>
      </w:pPr>
      <w:r w:rsidRPr="00E313C4">
        <w:t xml:space="preserve">Срок реализации программы </w:t>
      </w:r>
      <w:r w:rsidR="00423893" w:rsidRPr="00E313C4">
        <w:t>– 1 год. Объём часов составляет</w:t>
      </w:r>
      <w:r w:rsidR="00586EFA" w:rsidRPr="00E313C4">
        <w:t xml:space="preserve"> </w:t>
      </w:r>
      <w:r w:rsidR="005F2940" w:rsidRPr="00E313C4">
        <w:t>1 час</w:t>
      </w:r>
      <w:r w:rsidRPr="00E313C4">
        <w:t xml:space="preserve"> в неделю, всего </w:t>
      </w:r>
      <w:r w:rsidR="005F2940" w:rsidRPr="00E313C4">
        <w:t>36</w:t>
      </w:r>
      <w:r w:rsidR="00EC0D1D">
        <w:t xml:space="preserve"> часов</w:t>
      </w:r>
      <w:r w:rsidRPr="00E313C4">
        <w:t xml:space="preserve">: </w:t>
      </w:r>
      <w:r w:rsidR="00423893" w:rsidRPr="00E313C4">
        <w:t xml:space="preserve">17 недель и </w:t>
      </w:r>
      <w:r w:rsidR="005F2940" w:rsidRPr="00E313C4">
        <w:t>17</w:t>
      </w:r>
      <w:r w:rsidR="004B2DB5" w:rsidRPr="00E313C4">
        <w:t xml:space="preserve"> час</w:t>
      </w:r>
      <w:r w:rsidR="005F2940" w:rsidRPr="00E313C4">
        <w:t>ов</w:t>
      </w:r>
      <w:r w:rsidRPr="00E313C4">
        <w:t xml:space="preserve"> в I полугодии, </w:t>
      </w:r>
      <w:r w:rsidR="00423893" w:rsidRPr="00E313C4">
        <w:t xml:space="preserve">19 недель и </w:t>
      </w:r>
      <w:r w:rsidR="005F2940" w:rsidRPr="00E313C4">
        <w:t>19</w:t>
      </w:r>
      <w:r w:rsidRPr="00E313C4">
        <w:t xml:space="preserve"> часов во II полугодии. Занятия проводятся и в каникулярное время. 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</w:t>
      </w:r>
    </w:p>
    <w:p w:rsidR="009406DA" w:rsidRPr="00E313C4" w:rsidRDefault="00423893" w:rsidP="00E313C4">
      <w:pPr>
        <w:ind w:firstLine="709"/>
        <w:contextualSpacing/>
        <w:jc w:val="both"/>
        <w:rPr>
          <w:b/>
        </w:rPr>
      </w:pPr>
      <w:r w:rsidRPr="00E313C4">
        <w:rPr>
          <w:b/>
        </w:rPr>
        <w:t>Формы и режим занятий по П</w:t>
      </w:r>
      <w:r w:rsidR="009406DA" w:rsidRPr="00E313C4">
        <w:rPr>
          <w:b/>
        </w:rPr>
        <w:t>рограмме</w:t>
      </w:r>
    </w:p>
    <w:p w:rsidR="009406DA" w:rsidRPr="00E313C4" w:rsidRDefault="009406DA" w:rsidP="00E313C4">
      <w:pPr>
        <w:ind w:firstLine="709"/>
        <w:contextualSpacing/>
        <w:jc w:val="both"/>
      </w:pPr>
      <w:r w:rsidRPr="00E313C4">
        <w:rPr>
          <w:b/>
        </w:rPr>
        <w:t>Режим занятий:</w:t>
      </w:r>
      <w:r w:rsidR="00586EFA" w:rsidRPr="00E313C4">
        <w:t xml:space="preserve"> занятия проводятся </w:t>
      </w:r>
      <w:r w:rsidR="00BA5306" w:rsidRPr="00E313C4">
        <w:t>1</w:t>
      </w:r>
      <w:r w:rsidR="00423893" w:rsidRPr="00E313C4">
        <w:t xml:space="preserve"> раз</w:t>
      </w:r>
      <w:r w:rsidRPr="00E313C4">
        <w:t xml:space="preserve"> в неделю</w:t>
      </w:r>
      <w:r w:rsidR="00423893" w:rsidRPr="00E313C4">
        <w:t xml:space="preserve"> (академический час - </w:t>
      </w:r>
      <w:r w:rsidRPr="00E313C4">
        <w:t xml:space="preserve"> 45 минут</w:t>
      </w:r>
      <w:r w:rsidR="00BA5306" w:rsidRPr="00E313C4">
        <w:t>).</w:t>
      </w:r>
    </w:p>
    <w:p w:rsidR="009406DA" w:rsidRPr="00E313C4" w:rsidRDefault="00423893" w:rsidP="00E313C4">
      <w:pPr>
        <w:ind w:firstLine="709"/>
        <w:contextualSpacing/>
        <w:jc w:val="both"/>
      </w:pPr>
      <w:r w:rsidRPr="00E313C4">
        <w:rPr>
          <w:b/>
        </w:rPr>
        <w:t>Форма обучения</w:t>
      </w:r>
      <w:r w:rsidRPr="00E313C4">
        <w:t xml:space="preserve">: очная, но при необходимости Программа может реализовываться и дистанционно.  </w:t>
      </w:r>
    </w:p>
    <w:p w:rsidR="00423893" w:rsidRPr="00E313C4" w:rsidRDefault="00423893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E313C4">
        <w:rPr>
          <w:b/>
        </w:rPr>
        <w:t xml:space="preserve">Формы организации занятий: </w:t>
      </w:r>
      <w:r w:rsidRPr="00E313C4">
        <w:t>фронтальная, групповая, в парах, индивидуальная и др.</w:t>
      </w:r>
    </w:p>
    <w:p w:rsidR="00423893" w:rsidRPr="00E313C4" w:rsidRDefault="00423893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E313C4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423893" w:rsidRPr="00E313C4" w:rsidRDefault="00423893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E313C4">
        <w:rPr>
          <w:b/>
        </w:rPr>
        <w:t>Формы занятий:</w:t>
      </w:r>
      <w:r w:rsidRPr="00E313C4">
        <w:t xml:space="preserve"> наиболее часто приме</w:t>
      </w:r>
      <w:r w:rsidR="00BA5306" w:rsidRPr="00E313C4">
        <w:t>няемая - комбинированные занятия</w:t>
      </w:r>
      <w:r w:rsidRPr="00E313C4">
        <w:t>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423893" w:rsidRPr="00E313C4" w:rsidRDefault="00423893" w:rsidP="00E313C4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E313C4">
        <w:t xml:space="preserve">Занятия проводятся во внеурочное время один раз в неделю в учебном кабинете школы, соответствующим </w:t>
      </w:r>
      <w:proofErr w:type="spellStart"/>
      <w:r w:rsidRPr="00E313C4">
        <w:t>санитарно</w:t>
      </w:r>
      <w:proofErr w:type="spellEnd"/>
      <w:r w:rsidRPr="00E313C4">
        <w:t xml:space="preserve"> – гигиеническим нормам. </w:t>
      </w:r>
    </w:p>
    <w:p w:rsidR="006C533C" w:rsidRPr="00E313C4" w:rsidRDefault="006C533C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E313C4">
        <w:rPr>
          <w:b/>
        </w:rPr>
        <w:t>Предполагаемые результаты</w:t>
      </w:r>
      <w:r w:rsidRPr="00E313C4">
        <w:t xml:space="preserve"> реализации программы учебного курса «</w:t>
      </w:r>
      <w:r w:rsidR="00EC0D1D">
        <w:t>Робототехника</w:t>
      </w:r>
      <w:r w:rsidRPr="00E313C4">
        <w:t>»:</w:t>
      </w:r>
    </w:p>
    <w:p w:rsidR="00105888" w:rsidRPr="00E313C4" w:rsidRDefault="00105888" w:rsidP="00E313C4">
      <w:pPr>
        <w:ind w:firstLine="709"/>
        <w:contextualSpacing/>
        <w:rPr>
          <w:b/>
        </w:rPr>
      </w:pPr>
      <w:r w:rsidRPr="00E313C4">
        <w:rPr>
          <w:rFonts w:eastAsia="Times New Roman"/>
          <w:b/>
        </w:rPr>
        <w:t>Личностные результаты</w:t>
      </w:r>
      <w:r w:rsidR="009406DA" w:rsidRPr="00E313C4">
        <w:rPr>
          <w:rFonts w:eastAsia="Times New Roman"/>
          <w:b/>
        </w:rPr>
        <w:t>:</w:t>
      </w:r>
    </w:p>
    <w:p w:rsidR="00B40218" w:rsidRPr="001A1CB4" w:rsidRDefault="00C42671" w:rsidP="00E313C4">
      <w:pPr>
        <w:ind w:firstLine="709"/>
        <w:contextualSpacing/>
        <w:jc w:val="both"/>
      </w:pPr>
      <w:r w:rsidRPr="001A1CB4">
        <w:t>У о</w:t>
      </w:r>
      <w:r w:rsidR="009E734C" w:rsidRPr="001A1CB4">
        <w:t>бучающегося будут сформированы: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широкие познавательные интересы, инициатива и любознательность;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 xml:space="preserve">готовность к повышению своего образовательного уровня и продолжению обучения с использованием средств и методов </w:t>
      </w:r>
      <w:r w:rsidR="001A1CB4" w:rsidRPr="001A1CB4">
        <w:t>робототехники</w:t>
      </w:r>
      <w:r w:rsidRPr="001A1CB4">
        <w:t xml:space="preserve"> и др.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стремление использовать полученные знания в процессе обучения к другим предметам и в жизни;</w:t>
      </w:r>
    </w:p>
    <w:p w:rsidR="00CD31CF" w:rsidRPr="001A1CB4" w:rsidRDefault="00CD31CF" w:rsidP="00E313C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готовность к осуществлению индивидуальной и коллективной деятельности;</w:t>
      </w:r>
    </w:p>
    <w:p w:rsidR="009E734C" w:rsidRPr="001A1CB4" w:rsidRDefault="00CD31CF" w:rsidP="001A1CB4">
      <w:pPr>
        <w:numPr>
          <w:ilvl w:val="0"/>
          <w:numId w:val="32"/>
        </w:numPr>
        <w:ind w:left="0" w:firstLine="360"/>
        <w:contextualSpacing/>
        <w:jc w:val="both"/>
      </w:pPr>
      <w:r w:rsidRPr="001A1CB4"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</w:t>
      </w:r>
      <w:r w:rsidR="001A1CB4" w:rsidRPr="001A1CB4">
        <w:t>.</w:t>
      </w:r>
    </w:p>
    <w:p w:rsidR="006C533C" w:rsidRPr="001A1CB4" w:rsidRDefault="006C533C" w:rsidP="00E313C4">
      <w:pPr>
        <w:tabs>
          <w:tab w:val="left" w:pos="851"/>
        </w:tabs>
        <w:ind w:firstLine="709"/>
        <w:contextualSpacing/>
        <w:jc w:val="both"/>
      </w:pPr>
      <w:r w:rsidRPr="001A1CB4">
        <w:t>Обучающийся получит возможность для формирования:</w:t>
      </w:r>
    </w:p>
    <w:p w:rsidR="006C533C" w:rsidRPr="001A1CB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  <w:lang w:bidi="en-US"/>
        </w:rPr>
        <w:t>личностного, интеллектуального и социального своего развития, развитие коммуникативных способностей, инициативности, толерантности, самостоятельности;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lastRenderedPageBreak/>
        <w:t>установки на безопасный, здоровый образ жизни, наличие мотивации к интеллектуальному труду, работе на результат, бережному</w:t>
      </w:r>
      <w:r w:rsidRPr="00E313C4">
        <w:rPr>
          <w:rFonts w:ascii="Times New Roman" w:hAnsi="Times New Roman"/>
        </w:rPr>
        <w:t xml:space="preserve"> отношению к материальным и духовным ценностям; 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эстетических потребностей, ценностей и чувств;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выраженной познавательной мотивации;</w:t>
      </w:r>
    </w:p>
    <w:p w:rsidR="006C533C" w:rsidRPr="00E313C4" w:rsidRDefault="006C533C" w:rsidP="00E313C4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устойчивого интереса к новым способам познания.</w:t>
      </w:r>
    </w:p>
    <w:p w:rsidR="000B375E" w:rsidRPr="00E313C4" w:rsidRDefault="000B375E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proofErr w:type="spellStart"/>
      <w:r w:rsidRPr="00E313C4">
        <w:rPr>
          <w:rFonts w:eastAsia="Times New Roman"/>
          <w:b/>
        </w:rPr>
        <w:t>Метапредметные</w:t>
      </w:r>
      <w:proofErr w:type="spellEnd"/>
      <w:r w:rsidRPr="00E313C4">
        <w:rPr>
          <w:rFonts w:eastAsia="Times New Roman"/>
          <w:b/>
        </w:rPr>
        <w:t xml:space="preserve"> результаты</w:t>
      </w:r>
    </w:p>
    <w:p w:rsidR="000B375E" w:rsidRPr="001A1CB4" w:rsidRDefault="00950834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r w:rsidRPr="001A1CB4">
        <w:rPr>
          <w:rFonts w:eastAsia="Times New Roman"/>
          <w:b/>
        </w:rPr>
        <w:t>Коммуникативные</w:t>
      </w:r>
      <w:r w:rsidR="009406DA" w:rsidRPr="001A1CB4">
        <w:rPr>
          <w:rFonts w:eastAsia="Times New Roman"/>
          <w:b/>
        </w:rPr>
        <w:t>:</w:t>
      </w:r>
    </w:p>
    <w:p w:rsidR="00C42671" w:rsidRPr="001A1CB4" w:rsidRDefault="00C42671" w:rsidP="00E313C4">
      <w:pPr>
        <w:ind w:firstLine="709"/>
        <w:contextualSpacing/>
        <w:jc w:val="both"/>
      </w:pPr>
      <w:r w:rsidRPr="001A1CB4">
        <w:t>Обучающийся научится: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уметь взаимодействовать с ориентацией на партнёра, планировать общую цель и пути её достижения;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конструктивно разрешать конфликты; осуществлять взаимный контроль;</w:t>
      </w:r>
    </w:p>
    <w:p w:rsidR="00A559D4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координировать и принимать различные позиции во взаимодействии;</w:t>
      </w:r>
    </w:p>
    <w:p w:rsidR="002D5CF7" w:rsidRPr="00E313C4" w:rsidRDefault="002D5CF7" w:rsidP="00E313C4">
      <w:pPr>
        <w:pStyle w:val="20"/>
        <w:numPr>
          <w:ilvl w:val="0"/>
          <w:numId w:val="32"/>
        </w:numPr>
        <w:shd w:val="clear" w:color="auto" w:fill="auto"/>
        <w:tabs>
          <w:tab w:val="left" w:pos="215"/>
          <w:tab w:val="left" w:pos="709"/>
        </w:tabs>
        <w:spacing w:before="0" w:after="0" w:line="240" w:lineRule="auto"/>
        <w:ind w:left="0" w:firstLine="360"/>
        <w:contextualSpacing/>
        <w:rPr>
          <w:sz w:val="24"/>
          <w:szCs w:val="24"/>
        </w:rPr>
      </w:pPr>
      <w:r w:rsidRPr="00E313C4">
        <w:rPr>
          <w:sz w:val="24"/>
          <w:szCs w:val="24"/>
        </w:rPr>
        <w:t>формирование и развитие компетентности в области использования информационно</w:t>
      </w:r>
      <w:r w:rsidRPr="00E313C4">
        <w:rPr>
          <w:sz w:val="24"/>
          <w:szCs w:val="24"/>
        </w:rPr>
        <w:softHyphen/>
        <w:t>-коммуникационных технологий;</w:t>
      </w:r>
    </w:p>
    <w:p w:rsidR="002D5CF7" w:rsidRPr="00E313C4" w:rsidRDefault="002D5CF7" w:rsidP="00E313C4">
      <w:pPr>
        <w:pStyle w:val="20"/>
        <w:numPr>
          <w:ilvl w:val="0"/>
          <w:numId w:val="32"/>
        </w:numPr>
        <w:shd w:val="clear" w:color="auto" w:fill="auto"/>
        <w:tabs>
          <w:tab w:val="left" w:pos="215"/>
          <w:tab w:val="left" w:pos="709"/>
        </w:tabs>
        <w:spacing w:before="0" w:after="0" w:line="240" w:lineRule="auto"/>
        <w:ind w:left="0" w:firstLine="360"/>
        <w:contextualSpacing/>
        <w:rPr>
          <w:sz w:val="24"/>
          <w:szCs w:val="24"/>
        </w:rPr>
      </w:pPr>
      <w:r w:rsidRPr="00E313C4">
        <w:rPr>
          <w:sz w:val="24"/>
          <w:szCs w:val="24"/>
        </w:rPr>
        <w:t>подготовка графических материалов для эффективного выступления.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531D23" w:rsidRPr="001A1CB4" w:rsidRDefault="00531D23" w:rsidP="00E313C4">
      <w:pPr>
        <w:tabs>
          <w:tab w:val="left" w:pos="709"/>
        </w:tabs>
        <w:ind w:firstLine="360"/>
        <w:contextualSpacing/>
        <w:jc w:val="both"/>
      </w:pPr>
      <w:r w:rsidRPr="001A1CB4">
        <w:t>Обучающийся получит возможность научиться:</w:t>
      </w:r>
    </w:p>
    <w:p w:rsidR="00531D23" w:rsidRPr="001A1CB4" w:rsidRDefault="00531D23" w:rsidP="00E313C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учитывать разные мнения и обосновывать свою позицию;</w:t>
      </w:r>
    </w:p>
    <w:p w:rsidR="00531D23" w:rsidRPr="001A1CB4" w:rsidRDefault="00531D23" w:rsidP="00E313C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владеть монологической и диалогической формой речи.</w:t>
      </w:r>
    </w:p>
    <w:p w:rsidR="00531D23" w:rsidRPr="001A1CB4" w:rsidRDefault="001A1CB4" w:rsidP="00E313C4">
      <w:pPr>
        <w:pStyle w:val="a3"/>
        <w:numPr>
          <w:ilvl w:val="0"/>
          <w:numId w:val="36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взаимный контроль</w:t>
      </w:r>
      <w:r w:rsidR="00531D23" w:rsidRPr="001A1CB4">
        <w:rPr>
          <w:rFonts w:ascii="Times New Roman" w:hAnsi="Times New Roman"/>
        </w:rPr>
        <w:t xml:space="preserve"> и необходимую взаимопомощь.</w:t>
      </w:r>
    </w:p>
    <w:p w:rsidR="00A559D4" w:rsidRPr="001A1CB4" w:rsidRDefault="00950834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r w:rsidRPr="001A1CB4">
        <w:rPr>
          <w:rFonts w:eastAsia="Times New Roman"/>
          <w:b/>
        </w:rPr>
        <w:t>Регулятивные</w:t>
      </w:r>
      <w:r w:rsidR="009406DA" w:rsidRPr="001A1CB4">
        <w:rPr>
          <w:rFonts w:eastAsia="Times New Roman"/>
          <w:b/>
        </w:rPr>
        <w:t>:</w:t>
      </w:r>
    </w:p>
    <w:p w:rsidR="00C42671" w:rsidRPr="001A1CB4" w:rsidRDefault="00C42671" w:rsidP="00E313C4">
      <w:pPr>
        <w:ind w:firstLine="709"/>
        <w:contextualSpacing/>
        <w:jc w:val="both"/>
      </w:pPr>
      <w:r w:rsidRPr="001A1CB4">
        <w:t>Обучающийся научится: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1A1CB4">
        <w:rPr>
          <w:rFonts w:ascii="Times New Roman" w:eastAsia="Times New Roman" w:hAnsi="Times New Roman"/>
        </w:rPr>
        <w:t>самостоятельно определять цель и задачи деятельности на занятии, выбирать средства для реализации целей и применять</w:t>
      </w:r>
      <w:r w:rsidRPr="00E313C4">
        <w:rPr>
          <w:rFonts w:ascii="Times New Roman" w:eastAsia="Times New Roman" w:hAnsi="Times New Roman"/>
        </w:rPr>
        <w:t xml:space="preserve"> их на практике;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A559D4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0B375E" w:rsidRPr="00E313C4" w:rsidRDefault="000B375E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контролировать способы решения и оценивать свои действия;</w:t>
      </w:r>
    </w:p>
    <w:p w:rsidR="000B375E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 xml:space="preserve">проявлять волевую </w:t>
      </w:r>
      <w:proofErr w:type="spellStart"/>
      <w:r w:rsidRPr="00E313C4">
        <w:rPr>
          <w:rFonts w:ascii="Times New Roman" w:eastAsia="Times New Roman" w:hAnsi="Times New Roman"/>
        </w:rPr>
        <w:t>саморегуляцию</w:t>
      </w:r>
      <w:proofErr w:type="spellEnd"/>
      <w:r w:rsidRPr="00E313C4">
        <w:rPr>
          <w:rFonts w:ascii="Times New Roman" w:eastAsia="Times New Roman" w:hAnsi="Times New Roman"/>
        </w:rPr>
        <w:t>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lastRenderedPageBreak/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самостоятельно ставить цели, выбирать и создавать алгоритмы для решения учебных математических проблем;</w:t>
      </w:r>
    </w:p>
    <w:p w:rsidR="00A559D4" w:rsidRPr="00E313C4" w:rsidRDefault="00A559D4" w:rsidP="00E313C4">
      <w:pPr>
        <w:pStyle w:val="a3"/>
        <w:numPr>
          <w:ilvl w:val="0"/>
          <w:numId w:val="32"/>
        </w:numPr>
        <w:tabs>
          <w:tab w:val="left" w:pos="709"/>
          <w:tab w:val="left" w:pos="10490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/>
        </w:rPr>
      </w:pPr>
      <w:r w:rsidRPr="00E313C4">
        <w:rPr>
          <w:rFonts w:ascii="Times New Roman" w:eastAsia="Times New Roman" w:hAnsi="Times New Roman"/>
        </w:rPr>
        <w:t>планировать и осуществлять деятельность, направленную на решение задач исследовательского характера.</w:t>
      </w:r>
    </w:p>
    <w:p w:rsidR="001B760A" w:rsidRPr="001A1CB4" w:rsidRDefault="001B760A" w:rsidP="00E313C4">
      <w:pPr>
        <w:pStyle w:val="a3"/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Обучающийся получит возможность научиться: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проявлять познавательную инициативу;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самостоятельно учитывать выделенные учителем ориентиры действия в незнакомом материале;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284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совместно с педагогом и другими обучающимися давать эмоциональную оценку деятельности на занятии. </w:t>
      </w:r>
    </w:p>
    <w:p w:rsidR="00A559D4" w:rsidRPr="001A1CB4" w:rsidRDefault="00950834" w:rsidP="00E313C4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</w:rPr>
      </w:pPr>
      <w:r w:rsidRPr="001A1CB4">
        <w:rPr>
          <w:rFonts w:eastAsia="Times New Roman"/>
          <w:b/>
        </w:rPr>
        <w:t>Познавательные</w:t>
      </w:r>
      <w:r w:rsidR="009406DA" w:rsidRPr="001A1CB4">
        <w:rPr>
          <w:rFonts w:eastAsia="Times New Roman"/>
          <w:b/>
        </w:rPr>
        <w:t>:</w:t>
      </w:r>
    </w:p>
    <w:p w:rsidR="00C42671" w:rsidRPr="001A1CB4" w:rsidRDefault="00C42671" w:rsidP="00E313C4">
      <w:pPr>
        <w:ind w:firstLine="709"/>
        <w:contextualSpacing/>
        <w:jc w:val="both"/>
      </w:pPr>
      <w:r w:rsidRPr="001A1CB4">
        <w:t>Обучающийся научится: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осуществлять поиск нужной информации для выполнения познавательной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E313C4">
        <w:rPr>
          <w:rFonts w:ascii="Times New Roman" w:hAnsi="Times New Roman"/>
        </w:rPr>
        <w:t>т.ч</w:t>
      </w:r>
      <w:proofErr w:type="spellEnd"/>
      <w:r w:rsidRPr="00E313C4">
        <w:rPr>
          <w:rFonts w:ascii="Times New Roman" w:hAnsi="Times New Roman"/>
        </w:rPr>
        <w:t>. контролируемом пространстве Интернет;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lang w:bidi="en-US"/>
        </w:rPr>
      </w:pPr>
      <w:r w:rsidRPr="00E313C4">
        <w:rPr>
          <w:rFonts w:ascii="Times New Roman" w:hAnsi="Times New Roman"/>
          <w:lang w:bidi="en-US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lang w:bidi="en-US"/>
        </w:rPr>
      </w:pPr>
      <w:r w:rsidRPr="00E313C4">
        <w:rPr>
          <w:rFonts w:ascii="Times New Roman" w:hAnsi="Times New Roman"/>
          <w:lang w:bidi="en-US"/>
        </w:rPr>
        <w:t xml:space="preserve">перерабатывать полученную информацию: делать выводы в результате совместной работы всей команды; 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анализировать объекты, выделять главное;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проводить сравнение, классификацию по разным критериям;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проводить наблюдения и эксперименты, высказывать суждения, делать умозаключения и выводы.</w:t>
      </w:r>
    </w:p>
    <w:p w:rsidR="001B760A" w:rsidRPr="001A1CB4" w:rsidRDefault="001B760A" w:rsidP="00E313C4">
      <w:pPr>
        <w:ind w:firstLine="709"/>
        <w:contextualSpacing/>
        <w:jc w:val="both"/>
      </w:pPr>
      <w:r w:rsidRPr="001A1CB4">
        <w:t>Обучающийся получит возможность научиться: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B760A" w:rsidRPr="00E313C4" w:rsidRDefault="001B760A" w:rsidP="00E313C4">
      <w:pPr>
        <w:pStyle w:val="a3"/>
        <w:numPr>
          <w:ilvl w:val="0"/>
          <w:numId w:val="36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осознанно и произвольно строить сообщения в устной и письменной форме;</w:t>
      </w:r>
    </w:p>
    <w:p w:rsidR="001B760A" w:rsidRPr="00E313C4" w:rsidRDefault="001B760A" w:rsidP="00935457">
      <w:pPr>
        <w:pStyle w:val="a3"/>
        <w:numPr>
          <w:ilvl w:val="0"/>
          <w:numId w:val="36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использованию методов и приёмов познавательной деятельности в основном учебном процессе и повседневной жизни.</w:t>
      </w:r>
    </w:p>
    <w:p w:rsidR="00105888" w:rsidRPr="001A1CB4" w:rsidRDefault="00CC3DA6" w:rsidP="00935457">
      <w:pPr>
        <w:tabs>
          <w:tab w:val="left" w:pos="142"/>
          <w:tab w:val="left" w:pos="426"/>
          <w:tab w:val="left" w:pos="567"/>
          <w:tab w:val="left" w:pos="10490"/>
        </w:tabs>
        <w:ind w:firstLine="709"/>
        <w:contextualSpacing/>
        <w:jc w:val="both"/>
      </w:pPr>
      <w:r w:rsidRPr="001A1CB4">
        <w:rPr>
          <w:b/>
        </w:rPr>
        <w:t>Предметные результаты:</w:t>
      </w:r>
    </w:p>
    <w:p w:rsidR="001B760A" w:rsidRPr="001A1CB4" w:rsidRDefault="001B760A" w:rsidP="00935457">
      <w:pPr>
        <w:tabs>
          <w:tab w:val="left" w:pos="142"/>
        </w:tabs>
        <w:ind w:firstLine="709"/>
        <w:contextualSpacing/>
        <w:jc w:val="both"/>
      </w:pPr>
      <w:r w:rsidRPr="001A1CB4">
        <w:t>Обучающийся научится:</w:t>
      </w:r>
    </w:p>
    <w:p w:rsidR="00EB4005" w:rsidRPr="00EB4005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B4005">
        <w:rPr>
          <w:rFonts w:ascii="Times New Roman" w:hAnsi="Times New Roman"/>
        </w:rPr>
        <w:t>уметь собирать модели с использованием EV3;</w:t>
      </w:r>
    </w:p>
    <w:p w:rsid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самостоятельно проектировать и собирать из готовых деталей</w:t>
      </w:r>
      <w:r w:rsid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 xml:space="preserve">манипуляторы и роботов различного назначения; </w:t>
      </w:r>
    </w:p>
    <w:p w:rsidR="00EB4005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уметь пользоваться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>компьютером, программными продуктами, необходимыми для</w:t>
      </w:r>
      <w:r w:rsidR="001A1CB4" w:rsidRPr="001A1CB4">
        <w:rPr>
          <w:rFonts w:ascii="Times New Roman" w:hAnsi="Times New Roman"/>
        </w:rPr>
        <w:t xml:space="preserve"> </w:t>
      </w:r>
      <w:r w:rsidR="001A1CB4">
        <w:rPr>
          <w:rFonts w:ascii="Times New Roman" w:hAnsi="Times New Roman"/>
        </w:rPr>
        <w:t>обучения программе;</w:t>
      </w:r>
    </w:p>
    <w:p w:rsidR="00EB4005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владеть основными навыками работы в визуальной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 xml:space="preserve">среде программирования, программировать собранные конструкции под задачи начального уровня сложности; </w:t>
      </w:r>
    </w:p>
    <w:p w:rsidR="00EB4005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1A1CB4">
        <w:rPr>
          <w:rFonts w:ascii="Times New Roman" w:hAnsi="Times New Roman"/>
        </w:rPr>
        <w:t>подбирать необходимые датчики и исполнительные устройства, собирать простейшие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 xml:space="preserve">устройства с одним или несколькими датчиками, собирать и отлаживать конструкции базовых роботов; </w:t>
      </w:r>
    </w:p>
    <w:p w:rsidR="001B760A" w:rsidRPr="001A1CB4" w:rsidRDefault="00EB4005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/>
        </w:rPr>
      </w:pPr>
      <w:r w:rsidRPr="001A1CB4">
        <w:rPr>
          <w:rFonts w:ascii="Times New Roman" w:hAnsi="Times New Roman"/>
        </w:rPr>
        <w:t>вести индивидуальные и</w:t>
      </w:r>
      <w:r w:rsidR="001A1CB4" w:rsidRPr="001A1CB4">
        <w:rPr>
          <w:rFonts w:ascii="Times New Roman" w:hAnsi="Times New Roman"/>
        </w:rPr>
        <w:t xml:space="preserve"> </w:t>
      </w:r>
      <w:r w:rsidRPr="001A1CB4">
        <w:rPr>
          <w:rFonts w:ascii="Times New Roman" w:hAnsi="Times New Roman"/>
        </w:rPr>
        <w:t>групповые исследовательские работы.</w:t>
      </w:r>
    </w:p>
    <w:p w:rsidR="001B760A" w:rsidRPr="001A1CB4" w:rsidRDefault="001B760A" w:rsidP="00935457">
      <w:pPr>
        <w:tabs>
          <w:tab w:val="left" w:pos="142"/>
        </w:tabs>
        <w:ind w:firstLine="709"/>
        <w:contextualSpacing/>
        <w:jc w:val="both"/>
      </w:pPr>
      <w:r w:rsidRPr="001A1CB4">
        <w:t>Обучающийся получит возможность научиться: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формулировать </w:t>
      </w:r>
      <w:r w:rsidR="00C21B9A" w:rsidRPr="00E313C4">
        <w:rPr>
          <w:rFonts w:ascii="Times New Roman" w:hAnsi="Times New Roman"/>
        </w:rPr>
        <w:t xml:space="preserve">конструктивные особенности различных моделей, сооружений и механизмов; 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работать с </w:t>
      </w:r>
      <w:r w:rsidR="00C21B9A" w:rsidRPr="00E313C4">
        <w:rPr>
          <w:rFonts w:ascii="Times New Roman" w:hAnsi="Times New Roman"/>
        </w:rPr>
        <w:t>программ</w:t>
      </w:r>
      <w:r w:rsidRPr="00E313C4">
        <w:rPr>
          <w:rFonts w:ascii="Times New Roman" w:hAnsi="Times New Roman"/>
        </w:rPr>
        <w:t>ами</w:t>
      </w:r>
      <w:r w:rsidR="00C21B9A" w:rsidRPr="00E313C4">
        <w:rPr>
          <w:rFonts w:ascii="Times New Roman" w:hAnsi="Times New Roman"/>
        </w:rPr>
        <w:t xml:space="preserve"> для </w:t>
      </w:r>
      <w:r w:rsidR="00EB4005">
        <w:rPr>
          <w:rFonts w:ascii="Times New Roman" w:hAnsi="Times New Roman"/>
        </w:rPr>
        <w:t>программирования роботов;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 xml:space="preserve">выделять </w:t>
      </w:r>
      <w:r w:rsidR="00C21B9A" w:rsidRPr="00E313C4">
        <w:rPr>
          <w:rFonts w:ascii="Times New Roman" w:hAnsi="Times New Roman"/>
        </w:rPr>
        <w:t xml:space="preserve">конструктивные особенности компьютерных программ; </w:t>
      </w:r>
    </w:p>
    <w:p w:rsidR="00C21B9A" w:rsidRPr="00E313C4" w:rsidRDefault="001B760A" w:rsidP="00935457">
      <w:pPr>
        <w:pStyle w:val="a3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lastRenderedPageBreak/>
        <w:t xml:space="preserve">принимать </w:t>
      </w:r>
      <w:r w:rsidR="00C21B9A" w:rsidRPr="00E313C4">
        <w:rPr>
          <w:rFonts w:ascii="Times New Roman" w:hAnsi="Times New Roman"/>
        </w:rPr>
        <w:t>самостоятельное решение технических задач в процессе создания моделей (планирование предстоящих де</w:t>
      </w:r>
      <w:r w:rsidRPr="00E313C4">
        <w:rPr>
          <w:rFonts w:ascii="Times New Roman" w:hAnsi="Times New Roman"/>
        </w:rPr>
        <w:t>йствий, самоконтроль).</w:t>
      </w:r>
    </w:p>
    <w:p w:rsidR="007D10A4" w:rsidRPr="00E313C4" w:rsidRDefault="001B760A" w:rsidP="001A1CB4">
      <w:pPr>
        <w:contextualSpacing/>
        <w:rPr>
          <w:b/>
          <w:lang w:eastAsia="en-US"/>
        </w:rPr>
      </w:pPr>
      <w:r w:rsidRPr="00E313C4">
        <w:t xml:space="preserve"> </w:t>
      </w:r>
      <w:r w:rsidR="007D10A4" w:rsidRPr="00E313C4">
        <w:rPr>
          <w:b/>
          <w:lang w:eastAsia="en-US"/>
        </w:rPr>
        <w:t xml:space="preserve">Формы контроля и подведения итогов реализации Программы </w:t>
      </w:r>
    </w:p>
    <w:p w:rsidR="007D10A4" w:rsidRPr="001A1CB4" w:rsidRDefault="007D10A4" w:rsidP="00E313C4">
      <w:pPr>
        <w:ind w:firstLine="709"/>
        <w:contextualSpacing/>
        <w:jc w:val="both"/>
        <w:rPr>
          <w:lang w:eastAsia="en-US"/>
        </w:rPr>
      </w:pPr>
      <w:r w:rsidRPr="00E313C4">
        <w:rPr>
          <w:b/>
          <w:lang w:eastAsia="en-US"/>
        </w:rPr>
        <w:t>Отслеживание результатов</w:t>
      </w:r>
      <w:r w:rsidRPr="00E313C4">
        <w:rPr>
          <w:lang w:eastAsia="en-US"/>
        </w:rPr>
        <w:t xml:space="preserve"> обучения по программе направлено на получение </w:t>
      </w:r>
      <w:r w:rsidRPr="001A1CB4">
        <w:rPr>
          <w:lang w:eastAsia="en-US"/>
        </w:rPr>
        <w:t xml:space="preserve">информации о знаниях, умениях и навыках обучающихся.  Для их проверки используются следующие виды и формы контроля: </w:t>
      </w:r>
    </w:p>
    <w:p w:rsidR="00CD31CF" w:rsidRPr="001A1CB4" w:rsidRDefault="00CD31CF" w:rsidP="00E313C4">
      <w:pPr>
        <w:ind w:firstLine="709"/>
        <w:contextualSpacing/>
        <w:jc w:val="both"/>
        <w:rPr>
          <w:lang w:eastAsia="en-US"/>
        </w:rPr>
      </w:pPr>
      <w:r w:rsidRPr="001A1CB4">
        <w:rPr>
          <w:b/>
          <w:lang w:eastAsia="en-US"/>
        </w:rPr>
        <w:t>Вводный контроль</w:t>
      </w:r>
      <w:r w:rsidRPr="001A1CB4"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умений. </w:t>
      </w:r>
    </w:p>
    <w:p w:rsidR="002D5CF7" w:rsidRPr="001A1CB4" w:rsidRDefault="007D10A4" w:rsidP="00E313C4">
      <w:pPr>
        <w:ind w:firstLine="709"/>
        <w:contextualSpacing/>
        <w:jc w:val="both"/>
        <w:rPr>
          <w:rFonts w:eastAsia="Times New Roman"/>
        </w:rPr>
      </w:pPr>
      <w:r w:rsidRPr="001A1CB4">
        <w:rPr>
          <w:b/>
          <w:lang w:eastAsia="en-US"/>
        </w:rPr>
        <w:t>Промежуточный контроль</w:t>
      </w:r>
      <w:r w:rsidRPr="001A1CB4">
        <w:rPr>
          <w:lang w:eastAsia="en-US"/>
        </w:rPr>
        <w:t xml:space="preserve"> </w:t>
      </w:r>
      <w:r w:rsidR="002D5CF7" w:rsidRPr="001A1CB4">
        <w:rPr>
          <w:rFonts w:eastAsia="Times New Roman"/>
        </w:rPr>
        <w:t xml:space="preserve">осуществляется по результатам выполнения обучающимися практических заданий на каждом уроке, проведение мини-выставок. </w:t>
      </w:r>
    </w:p>
    <w:p w:rsidR="007D10A4" w:rsidRPr="001A1CB4" w:rsidRDefault="007D10A4" w:rsidP="00E313C4">
      <w:pPr>
        <w:ind w:firstLine="709"/>
        <w:contextualSpacing/>
        <w:jc w:val="both"/>
        <w:rPr>
          <w:lang w:eastAsia="en-US"/>
        </w:rPr>
      </w:pPr>
      <w:r w:rsidRPr="001A1CB4">
        <w:rPr>
          <w:b/>
          <w:lang w:eastAsia="en-US"/>
        </w:rPr>
        <w:t>Итоговый контроль</w:t>
      </w:r>
      <w:r w:rsidRPr="001A1CB4">
        <w:rPr>
          <w:lang w:eastAsia="en-US"/>
        </w:rPr>
        <w:t xml:space="preserve"> проводится в конце учебного года по сумме показателей </w:t>
      </w:r>
      <w:r w:rsidR="00935457">
        <w:rPr>
          <w:lang w:eastAsia="en-US"/>
        </w:rPr>
        <w:t>за время обучения в объединении.</w:t>
      </w:r>
    </w:p>
    <w:p w:rsidR="007D10A4" w:rsidRPr="001A1CB4" w:rsidRDefault="00935457" w:rsidP="00E313C4">
      <w:pPr>
        <w:tabs>
          <w:tab w:val="left" w:pos="426"/>
          <w:tab w:val="left" w:pos="567"/>
          <w:tab w:val="left" w:pos="851"/>
          <w:tab w:val="left" w:pos="10490"/>
        </w:tabs>
        <w:ind w:firstLine="709"/>
        <w:contextualSpacing/>
        <w:jc w:val="both"/>
        <w:rPr>
          <w:rFonts w:eastAsia="Times New Roman"/>
        </w:rPr>
      </w:pPr>
      <w:r>
        <w:t>Ф</w:t>
      </w:r>
      <w:r w:rsidR="007D10A4" w:rsidRPr="001A1CB4">
        <w:t>орма промежуточной аттестации - итоговый проект.</w:t>
      </w:r>
    </w:p>
    <w:p w:rsidR="007D10A4" w:rsidRPr="001A1CB4" w:rsidRDefault="007D10A4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1A1CB4">
        <w:t>Способы отслеживания результатов по темам указаны в учебно-тематическом плане.</w:t>
      </w:r>
    </w:p>
    <w:p w:rsidR="007D10A4" w:rsidRPr="00E313C4" w:rsidRDefault="007D10A4" w:rsidP="00E313C4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13C4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Pr="00E313C4" w:rsidRDefault="007D10A4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E313C4">
        <w:t>- портфель достижений обучающегося.</w:t>
      </w:r>
    </w:p>
    <w:p w:rsidR="002D5CF7" w:rsidRPr="00E313C4" w:rsidRDefault="002D5CF7" w:rsidP="00E313C4">
      <w:pPr>
        <w:pStyle w:val="1"/>
        <w:contextualSpacing/>
        <w:rPr>
          <w:b/>
          <w:szCs w:val="24"/>
        </w:rPr>
      </w:pPr>
    </w:p>
    <w:p w:rsidR="00C42671" w:rsidRPr="00E313C4" w:rsidRDefault="005C2007" w:rsidP="001A1CB4">
      <w:pPr>
        <w:contextualSpacing/>
        <w:jc w:val="center"/>
        <w:rPr>
          <w:b/>
        </w:rPr>
      </w:pPr>
      <w:r w:rsidRPr="00E313C4">
        <w:rPr>
          <w:b/>
        </w:rPr>
        <w:br w:type="page"/>
      </w:r>
      <w:bookmarkStart w:id="3" w:name="_Toc86604153"/>
      <w:r w:rsidR="00C42671" w:rsidRPr="00E313C4">
        <w:rPr>
          <w:b/>
        </w:rPr>
        <w:lastRenderedPageBreak/>
        <w:t>2. УЧЕБН</w:t>
      </w:r>
      <w:r w:rsidR="003D29A5" w:rsidRPr="00E313C4">
        <w:rPr>
          <w:b/>
        </w:rPr>
        <w:t>ЫЙ</w:t>
      </w:r>
      <w:r w:rsidR="00C42671" w:rsidRPr="00E313C4">
        <w:rPr>
          <w:b/>
        </w:rPr>
        <w:t xml:space="preserve"> ПЛАН</w:t>
      </w:r>
      <w:bookmarkEnd w:id="3"/>
    </w:p>
    <w:p w:rsidR="00B0512C" w:rsidRPr="00E313C4" w:rsidRDefault="00B0512C" w:rsidP="00E313C4">
      <w:pPr>
        <w:tabs>
          <w:tab w:val="left" w:pos="4038"/>
        </w:tabs>
        <w:ind w:firstLine="709"/>
        <w:contextualSpacing/>
        <w:jc w:val="center"/>
        <w:rPr>
          <w:b/>
          <w:color w:val="FF000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277"/>
        <w:gridCol w:w="851"/>
        <w:gridCol w:w="1134"/>
        <w:gridCol w:w="1346"/>
        <w:gridCol w:w="3288"/>
      </w:tblGrid>
      <w:tr w:rsidR="00E46A40" w:rsidRPr="00E313C4" w:rsidTr="00A34340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Наименование разделов (тем)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Количество часов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tabs>
                <w:tab w:val="left" w:pos="0"/>
                <w:tab w:val="left" w:pos="5580"/>
              </w:tabs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Форма контроля/</w:t>
            </w:r>
          </w:p>
          <w:p w:rsidR="002458C9" w:rsidRPr="00E313C4" w:rsidRDefault="002458C9" w:rsidP="00E313C4">
            <w:pPr>
              <w:tabs>
                <w:tab w:val="left" w:pos="0"/>
                <w:tab w:val="left" w:pos="5580"/>
              </w:tabs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промежуточной</w:t>
            </w:r>
          </w:p>
          <w:p w:rsidR="002458C9" w:rsidRPr="00E313C4" w:rsidRDefault="002458C9" w:rsidP="00E313C4">
            <w:pPr>
              <w:tabs>
                <w:tab w:val="left" w:pos="4038"/>
              </w:tabs>
              <w:contextualSpacing/>
              <w:jc w:val="center"/>
            </w:pPr>
            <w:r w:rsidRPr="00E313C4">
              <w:rPr>
                <w:b/>
              </w:rPr>
              <w:t>аттестации</w:t>
            </w:r>
          </w:p>
        </w:tc>
      </w:tr>
      <w:tr w:rsidR="00E46A40" w:rsidRPr="00E313C4" w:rsidTr="00A34340"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both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Теория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Практика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2458C9" w:rsidP="00E313C4">
            <w:pPr>
              <w:tabs>
                <w:tab w:val="left" w:pos="4038"/>
              </w:tabs>
              <w:contextualSpacing/>
            </w:pP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Введение в робототехнику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772D86" w:rsidP="009A5B1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772D8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772D8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Вводный контроль.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Защита практических работ.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Знакомство с роботами LEGO MINDSTORMS EV3 EDU.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772D8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Датчики LEGO и их параметры.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Основы программирования и компьютерной логики</w:t>
            </w:r>
            <w:r w:rsidR="001A1CB4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</w:pPr>
            <w:r w:rsidRPr="00E313C4">
              <w:t>Защита проекта.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B1820" w:rsidRDefault="009A5B16" w:rsidP="009A5B16">
            <w:r w:rsidRPr="00EB1820">
              <w:t>Практикум по сборке роботизированных систем</w:t>
            </w:r>
            <w:r w:rsidR="001A1CB4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815345" w:rsidRDefault="009A5B16" w:rsidP="009A5B16">
            <w:pPr>
              <w:jc w:val="center"/>
            </w:pPr>
            <w:r w:rsidRPr="0081534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2672E6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contextualSpacing/>
            </w:pPr>
            <w:r w:rsidRPr="00E313C4">
              <w:t>Педагогическое наблюдение.</w:t>
            </w:r>
          </w:p>
          <w:p w:rsidR="009A5B16" w:rsidRPr="00E313C4" w:rsidRDefault="009A5B16" w:rsidP="009A5B16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Самопроверка и самооценка знаний</w:t>
            </w:r>
          </w:p>
        </w:tc>
      </w:tr>
      <w:tr w:rsidR="009A5B16" w:rsidRPr="00E313C4" w:rsidTr="00B0512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a3"/>
              <w:numPr>
                <w:ilvl w:val="0"/>
                <w:numId w:val="40"/>
              </w:numPr>
              <w:tabs>
                <w:tab w:val="left" w:pos="196"/>
                <w:tab w:val="left" w:pos="567"/>
                <w:tab w:val="left" w:pos="1049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Default="009A5B16" w:rsidP="009A5B16">
            <w:r w:rsidRPr="00EB1820">
              <w:t>Творческие проектные работы и соревнования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Default="00712D2D" w:rsidP="009A5B1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613E23" w:rsidP="009A5B16">
            <w:pPr>
              <w:pStyle w:val="TableContents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613E23" w:rsidP="009A5B16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contextualSpacing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 xml:space="preserve">Промежуточная аттестация. </w:t>
            </w:r>
          </w:p>
          <w:p w:rsidR="009A5B16" w:rsidRPr="00E313C4" w:rsidRDefault="009A5B16" w:rsidP="009A5B16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Итоговый проект.</w:t>
            </w:r>
          </w:p>
        </w:tc>
      </w:tr>
      <w:tr w:rsidR="002458C9" w:rsidRPr="00E313C4" w:rsidTr="00A34340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458C9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2458C9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both"/>
              <w:rPr>
                <w:b/>
              </w:rPr>
            </w:pPr>
            <w:r w:rsidRPr="00E313C4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2672E6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E313C4" w:rsidRDefault="00613E23" w:rsidP="00E313C4">
            <w:pPr>
              <w:tabs>
                <w:tab w:val="left" w:pos="426"/>
                <w:tab w:val="left" w:pos="567"/>
                <w:tab w:val="left" w:pos="10490"/>
              </w:tabs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613E23" w:rsidP="00E313C4">
            <w:pPr>
              <w:pStyle w:val="a5"/>
              <w:tabs>
                <w:tab w:val="left" w:pos="388"/>
                <w:tab w:val="left" w:pos="426"/>
                <w:tab w:val="center" w:pos="565"/>
                <w:tab w:val="left" w:pos="675"/>
                <w:tab w:val="center" w:pos="752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E313C4" w:rsidRDefault="002458C9" w:rsidP="00E313C4">
            <w:pPr>
              <w:pStyle w:val="a5"/>
              <w:tabs>
                <w:tab w:val="left" w:pos="426"/>
                <w:tab w:val="left" w:pos="567"/>
                <w:tab w:val="left" w:pos="675"/>
                <w:tab w:val="center" w:pos="752"/>
                <w:tab w:val="left" w:pos="10490"/>
              </w:tabs>
              <w:spacing w:after="0"/>
              <w:contextualSpacing/>
              <w:jc w:val="center"/>
              <w:rPr>
                <w:b/>
              </w:rPr>
            </w:pPr>
          </w:p>
        </w:tc>
      </w:tr>
    </w:tbl>
    <w:p w:rsidR="00C42671" w:rsidRPr="00E313C4" w:rsidRDefault="00C42671" w:rsidP="00E313C4">
      <w:pPr>
        <w:tabs>
          <w:tab w:val="left" w:pos="426"/>
          <w:tab w:val="left" w:pos="567"/>
          <w:tab w:val="left" w:pos="851"/>
          <w:tab w:val="left" w:pos="10490"/>
        </w:tabs>
        <w:ind w:firstLine="709"/>
        <w:contextualSpacing/>
        <w:jc w:val="center"/>
        <w:rPr>
          <w:b/>
          <w:color w:val="FF0000"/>
        </w:rPr>
      </w:pPr>
    </w:p>
    <w:p w:rsidR="002458C9" w:rsidRPr="00E313C4" w:rsidRDefault="007B008C" w:rsidP="00E313C4">
      <w:pPr>
        <w:pStyle w:val="1"/>
        <w:contextualSpacing/>
        <w:rPr>
          <w:b/>
          <w:szCs w:val="24"/>
        </w:rPr>
      </w:pPr>
      <w:r w:rsidRPr="00E313C4">
        <w:rPr>
          <w:color w:val="FF0000"/>
          <w:szCs w:val="24"/>
        </w:rPr>
        <w:br w:type="page"/>
      </w:r>
      <w:bookmarkStart w:id="4" w:name="_Toc86604154"/>
      <w:r w:rsidR="002458C9" w:rsidRPr="00E313C4">
        <w:rPr>
          <w:b/>
          <w:szCs w:val="24"/>
        </w:rPr>
        <w:lastRenderedPageBreak/>
        <w:t>3. КАЛЕНДАРНЫЙ УЧЕБНЫЙ ГРАФИК</w:t>
      </w:r>
      <w:bookmarkEnd w:id="4"/>
    </w:p>
    <w:p w:rsidR="00AB10DF" w:rsidRPr="00E313C4" w:rsidRDefault="00AB10DF" w:rsidP="00E313C4">
      <w:pPr>
        <w:contextualSpacing/>
      </w:pPr>
    </w:p>
    <w:p w:rsidR="00AB10DF" w:rsidRPr="00E313C4" w:rsidRDefault="00AB10DF" w:rsidP="00E313C4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  <w:r w:rsidRPr="00E313C4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E313C4">
        <w:rPr>
          <w:rFonts w:ascii="Times New Roman" w:hAnsi="Times New Roman"/>
          <w:sz w:val="24"/>
          <w:szCs w:val="24"/>
        </w:rPr>
        <w:t>МАОУ «Морск</w:t>
      </w:r>
      <w:r w:rsidR="00535F2B">
        <w:rPr>
          <w:rFonts w:ascii="Times New Roman" w:hAnsi="Times New Roman"/>
          <w:sz w:val="24"/>
          <w:szCs w:val="24"/>
        </w:rPr>
        <w:t>ая кадетская школа», кабинет №55</w:t>
      </w:r>
      <w:r w:rsidRPr="00E313C4">
        <w:rPr>
          <w:rFonts w:ascii="Times New Roman" w:hAnsi="Times New Roman"/>
          <w:sz w:val="24"/>
          <w:szCs w:val="24"/>
        </w:rPr>
        <w:t>.</w:t>
      </w:r>
    </w:p>
    <w:p w:rsidR="00AB10DF" w:rsidRPr="00E313C4" w:rsidRDefault="00AB10DF" w:rsidP="00E313C4">
      <w:pPr>
        <w:contextualSpacing/>
      </w:pPr>
    </w:p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3"/>
        <w:gridCol w:w="2977"/>
        <w:gridCol w:w="851"/>
        <w:gridCol w:w="850"/>
        <w:gridCol w:w="1984"/>
      </w:tblGrid>
      <w:tr w:rsidR="00AB10DF" w:rsidRPr="00E313C4" w:rsidTr="001A1CB4">
        <w:tc>
          <w:tcPr>
            <w:tcW w:w="568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Форма</w:t>
            </w:r>
          </w:p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занятия</w:t>
            </w:r>
          </w:p>
        </w:tc>
        <w:tc>
          <w:tcPr>
            <w:tcW w:w="2977" w:type="dxa"/>
            <w:vMerge w:val="restart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Название темы занятия</w:t>
            </w:r>
          </w:p>
        </w:tc>
        <w:tc>
          <w:tcPr>
            <w:tcW w:w="1701" w:type="dxa"/>
            <w:gridSpan w:val="2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Форма контроля</w:t>
            </w:r>
          </w:p>
        </w:tc>
      </w:tr>
      <w:tr w:rsidR="00AB10DF" w:rsidRPr="00E313C4" w:rsidTr="001A1CB4">
        <w:tc>
          <w:tcPr>
            <w:tcW w:w="568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850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Теория</w:t>
            </w:r>
          </w:p>
        </w:tc>
        <w:tc>
          <w:tcPr>
            <w:tcW w:w="850" w:type="dxa"/>
            <w:vAlign w:val="center"/>
          </w:tcPr>
          <w:p w:rsidR="00AB10DF" w:rsidRPr="00E313C4" w:rsidRDefault="00AB10DF" w:rsidP="00E313C4">
            <w:pPr>
              <w:contextualSpacing/>
              <w:jc w:val="center"/>
              <w:rPr>
                <w:b/>
              </w:rPr>
            </w:pPr>
            <w:r w:rsidRPr="00E313C4">
              <w:rPr>
                <w:b/>
              </w:rPr>
              <w:t>практика</w:t>
            </w:r>
          </w:p>
        </w:tc>
        <w:tc>
          <w:tcPr>
            <w:tcW w:w="1984" w:type="dxa"/>
            <w:vMerge/>
          </w:tcPr>
          <w:p w:rsidR="00AB10DF" w:rsidRPr="00E313C4" w:rsidRDefault="00AB10DF" w:rsidP="00E313C4">
            <w:pPr>
              <w:contextualSpacing/>
              <w:jc w:val="center"/>
            </w:pPr>
          </w:p>
        </w:tc>
      </w:tr>
      <w:tr w:rsidR="00AB10DF" w:rsidRPr="00E313C4" w:rsidTr="004C62E9">
        <w:tc>
          <w:tcPr>
            <w:tcW w:w="568" w:type="dxa"/>
          </w:tcPr>
          <w:p w:rsidR="00AB10DF" w:rsidRPr="00E313C4" w:rsidRDefault="00AB10DF" w:rsidP="00E313C4">
            <w:pPr>
              <w:contextualSpacing/>
            </w:pPr>
          </w:p>
        </w:tc>
        <w:tc>
          <w:tcPr>
            <w:tcW w:w="9355" w:type="dxa"/>
            <w:gridSpan w:val="6"/>
            <w:vAlign w:val="center"/>
          </w:tcPr>
          <w:p w:rsidR="00AB10DF" w:rsidRPr="00E313C4" w:rsidRDefault="000E6A80" w:rsidP="000E6A80">
            <w:pPr>
              <w:contextualSpacing/>
              <w:jc w:val="center"/>
            </w:pPr>
            <w:r w:rsidRPr="00336D83">
              <w:rPr>
                <w:b/>
                <w:bCs/>
              </w:rPr>
              <w:t>Введение в робототехнику (2 ч)</w:t>
            </w:r>
          </w:p>
        </w:tc>
      </w:tr>
      <w:tr w:rsidR="00E66FEF" w:rsidRPr="00E313C4" w:rsidTr="001A1CB4">
        <w:tc>
          <w:tcPr>
            <w:tcW w:w="568" w:type="dxa"/>
          </w:tcPr>
          <w:p w:rsidR="00E66FEF" w:rsidRPr="00E313C4" w:rsidRDefault="00E66FE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E66FEF" w:rsidRPr="00E313C4" w:rsidRDefault="00E66FEF" w:rsidP="00E313C4">
            <w:pPr>
              <w:ind w:left="113" w:right="113"/>
              <w:contextualSpacing/>
            </w:pPr>
            <w:r>
              <w:t>сентябрь</w:t>
            </w:r>
          </w:p>
        </w:tc>
        <w:tc>
          <w:tcPr>
            <w:tcW w:w="1843" w:type="dxa"/>
          </w:tcPr>
          <w:p w:rsidR="00E66FEF" w:rsidRPr="00E313C4" w:rsidRDefault="00E66FEF" w:rsidP="00E313C4">
            <w:pPr>
              <w:contextualSpacing/>
              <w:jc w:val="both"/>
            </w:pPr>
            <w:r w:rsidRPr="00E313C4">
              <w:t>Занятие по изучению нового материала</w:t>
            </w:r>
          </w:p>
        </w:tc>
        <w:tc>
          <w:tcPr>
            <w:tcW w:w="2977" w:type="dxa"/>
          </w:tcPr>
          <w:p w:rsidR="00E66FEF" w:rsidRPr="00E313C4" w:rsidRDefault="00E66FEF" w:rsidP="00E313C4">
            <w:pPr>
              <w:contextualSpacing/>
              <w:rPr>
                <w:b/>
              </w:rPr>
            </w:pPr>
            <w:r w:rsidRPr="00535F2B">
              <w:t>Введение в робототехнику</w:t>
            </w:r>
            <w:r>
              <w:t>. Вводный инструктаж по ОТ.</w:t>
            </w:r>
          </w:p>
        </w:tc>
        <w:tc>
          <w:tcPr>
            <w:tcW w:w="851" w:type="dxa"/>
            <w:vAlign w:val="center"/>
          </w:tcPr>
          <w:p w:rsidR="00E66FEF" w:rsidRPr="00E313C4" w:rsidRDefault="00E66FE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E66FEF" w:rsidRPr="00E313C4" w:rsidRDefault="00E66FEF" w:rsidP="00E313C4">
            <w:pPr>
              <w:contextualSpacing/>
              <w:jc w:val="center"/>
            </w:pPr>
          </w:p>
        </w:tc>
        <w:tc>
          <w:tcPr>
            <w:tcW w:w="1984" w:type="dxa"/>
          </w:tcPr>
          <w:p w:rsidR="00E66FEF" w:rsidRPr="00E313C4" w:rsidRDefault="00E66FEF" w:rsidP="00E313C4">
            <w:pPr>
              <w:contextualSpacing/>
            </w:pPr>
            <w:r w:rsidRPr="00E313C4">
              <w:t>Вводный контроль.</w:t>
            </w:r>
          </w:p>
          <w:p w:rsidR="00E66FEF" w:rsidRPr="00E313C4" w:rsidRDefault="00E66FE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</w:tc>
      </w:tr>
      <w:tr w:rsidR="00E66FEF" w:rsidRPr="00E313C4" w:rsidTr="001A1CB4">
        <w:tc>
          <w:tcPr>
            <w:tcW w:w="568" w:type="dxa"/>
          </w:tcPr>
          <w:p w:rsidR="00E66FEF" w:rsidRDefault="00E66FEF" w:rsidP="00E313C4">
            <w:pPr>
              <w:contextualSpacing/>
              <w:jc w:val="center"/>
            </w:pPr>
            <w:r>
              <w:t>2</w:t>
            </w:r>
          </w:p>
          <w:p w:rsidR="00E66FEF" w:rsidRPr="00E313C4" w:rsidRDefault="00E66FEF" w:rsidP="00E313C4">
            <w:pPr>
              <w:contextualSpacing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E66FEF" w:rsidRDefault="00E66FEF" w:rsidP="00E313C4">
            <w:pPr>
              <w:ind w:left="113" w:right="113"/>
              <w:contextualSpacing/>
            </w:pPr>
          </w:p>
        </w:tc>
        <w:tc>
          <w:tcPr>
            <w:tcW w:w="1843" w:type="dxa"/>
          </w:tcPr>
          <w:p w:rsidR="00E66FEF" w:rsidRPr="00E313C4" w:rsidRDefault="00E66FEF" w:rsidP="00E313C4">
            <w:pPr>
              <w:contextualSpacing/>
              <w:jc w:val="both"/>
            </w:pPr>
            <w:r w:rsidRPr="00E313C4">
              <w:t>Занятие по изучению нового материала</w:t>
            </w:r>
          </w:p>
        </w:tc>
        <w:tc>
          <w:tcPr>
            <w:tcW w:w="2977" w:type="dxa"/>
          </w:tcPr>
          <w:p w:rsidR="00E66FEF" w:rsidRPr="00336D83" w:rsidRDefault="00E66FEF" w:rsidP="00E66FEF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Управление роботами. Методы общения с роботом.</w:t>
            </w:r>
          </w:p>
          <w:p w:rsidR="000E6A80" w:rsidRPr="00336D83" w:rsidRDefault="00E66FEF" w:rsidP="000E6A80">
            <w:pPr>
              <w:pStyle w:val="Default"/>
              <w:rPr>
                <w:bCs/>
                <w:color w:val="auto"/>
              </w:rPr>
            </w:pPr>
            <w:r w:rsidRPr="00336D83">
              <w:rPr>
                <w:color w:val="auto"/>
              </w:rPr>
              <w:t xml:space="preserve">Состав конструктора </w:t>
            </w:r>
            <w:r w:rsidRPr="00336D83">
              <w:rPr>
                <w:bCs/>
                <w:color w:val="auto"/>
                <w:lang w:val="en-US"/>
              </w:rPr>
              <w:t>LEGOMINDSTORMS</w:t>
            </w:r>
            <w:r>
              <w:rPr>
                <w:bCs/>
              </w:rPr>
              <w:t xml:space="preserve"> </w:t>
            </w:r>
            <w:r w:rsidRPr="00336D83">
              <w:rPr>
                <w:bCs/>
                <w:color w:val="auto"/>
                <w:lang w:val="en-US"/>
              </w:rPr>
              <w:t>EV</w:t>
            </w:r>
            <w:r w:rsidRPr="00336D83">
              <w:rPr>
                <w:bCs/>
                <w:color w:val="auto"/>
              </w:rPr>
              <w:t>3</w:t>
            </w:r>
            <w:r w:rsidR="000E6A80">
              <w:rPr>
                <w:bCs/>
              </w:rPr>
              <w:t xml:space="preserve">. </w:t>
            </w:r>
            <w:r w:rsidR="000E6A80" w:rsidRPr="00336D83">
              <w:rPr>
                <w:bCs/>
                <w:color w:val="auto"/>
              </w:rPr>
              <w:t>Языки программирования.</w:t>
            </w:r>
          </w:p>
          <w:p w:rsidR="00E66FEF" w:rsidRPr="00535F2B" w:rsidRDefault="000E6A80" w:rsidP="000E6A80">
            <w:pPr>
              <w:contextualSpacing/>
            </w:pPr>
            <w:r w:rsidRPr="00336D83">
              <w:t>Среда программирования модуля, основные блоки.</w:t>
            </w:r>
          </w:p>
        </w:tc>
        <w:tc>
          <w:tcPr>
            <w:tcW w:w="851" w:type="dxa"/>
            <w:vAlign w:val="center"/>
          </w:tcPr>
          <w:p w:rsidR="00E66FEF" w:rsidRPr="00E313C4" w:rsidRDefault="00E66FE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66FEF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66FEF" w:rsidRPr="00E313C4" w:rsidRDefault="00E66FEF" w:rsidP="00E313C4">
            <w:pPr>
              <w:contextualSpacing/>
            </w:pPr>
          </w:p>
        </w:tc>
      </w:tr>
      <w:tr w:rsidR="00AD3195" w:rsidRPr="00E313C4" w:rsidTr="004C62E9">
        <w:tc>
          <w:tcPr>
            <w:tcW w:w="568" w:type="dxa"/>
          </w:tcPr>
          <w:p w:rsidR="00AD3195" w:rsidRPr="00E313C4" w:rsidRDefault="00AD3195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AD3195" w:rsidRPr="00E313C4" w:rsidRDefault="00F402F2" w:rsidP="00F402F2">
            <w:pPr>
              <w:contextualSpacing/>
              <w:jc w:val="center"/>
            </w:pPr>
            <w:r w:rsidRPr="00336D83">
              <w:rPr>
                <w:b/>
                <w:bCs/>
              </w:rPr>
              <w:t>Знакомство с р</w:t>
            </w:r>
            <w:r>
              <w:rPr>
                <w:b/>
                <w:bCs/>
              </w:rPr>
              <w:t>оботами LEGO MINDSTORMS EV3</w:t>
            </w:r>
            <w:r w:rsidRPr="00336D83">
              <w:rPr>
                <w:b/>
                <w:bCs/>
              </w:rPr>
              <w:t xml:space="preserve"> (4 ч)</w:t>
            </w:r>
          </w:p>
        </w:tc>
      </w:tr>
      <w:tr w:rsidR="001B21E7" w:rsidRPr="00E313C4" w:rsidTr="001A1CB4">
        <w:trPr>
          <w:cantSplit/>
          <w:trHeight w:val="1134"/>
        </w:trPr>
        <w:tc>
          <w:tcPr>
            <w:tcW w:w="568" w:type="dxa"/>
          </w:tcPr>
          <w:p w:rsidR="001B21E7" w:rsidRPr="00E313C4" w:rsidRDefault="001B21E7" w:rsidP="00E313C4">
            <w:pPr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1B21E7" w:rsidRPr="00E313C4" w:rsidRDefault="001B21E7" w:rsidP="00E313C4">
            <w:pPr>
              <w:ind w:left="113" w:right="113"/>
              <w:contextualSpacing/>
            </w:pPr>
            <w:r>
              <w:t>сентябрь</w:t>
            </w:r>
          </w:p>
          <w:p w:rsidR="001B21E7" w:rsidRPr="00E313C4" w:rsidRDefault="001B21E7" w:rsidP="00E313C4">
            <w:pPr>
              <w:ind w:left="113" w:right="113"/>
              <w:contextualSpacing/>
            </w:pPr>
            <w:r w:rsidRPr="00EB4005">
              <w:t>октя</w:t>
            </w:r>
            <w:r>
              <w:t>брь</w:t>
            </w: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  <w:r w:rsidRPr="00E313C4">
              <w:t>Занятие по изучению нового материала</w:t>
            </w:r>
          </w:p>
        </w:tc>
        <w:tc>
          <w:tcPr>
            <w:tcW w:w="2977" w:type="dxa"/>
          </w:tcPr>
          <w:p w:rsidR="001B21E7" w:rsidRPr="00E313C4" w:rsidRDefault="002D5FBB" w:rsidP="00E313C4">
            <w:pPr>
              <w:tabs>
                <w:tab w:val="left" w:pos="1080"/>
              </w:tabs>
              <w:contextualSpacing/>
              <w:jc w:val="both"/>
              <w:rPr>
                <w:b/>
              </w:rPr>
            </w:pPr>
            <w:r w:rsidRPr="00336D83">
              <w:t>Правила техники 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21E7" w:rsidRPr="00E313C4" w:rsidRDefault="001B21E7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1B21E7" w:rsidRPr="00E313C4" w:rsidRDefault="001B21E7" w:rsidP="00E313C4">
            <w:pPr>
              <w:contextualSpacing/>
            </w:pPr>
          </w:p>
        </w:tc>
      </w:tr>
      <w:tr w:rsidR="001B21E7" w:rsidRPr="00E313C4" w:rsidTr="001A1CB4">
        <w:tc>
          <w:tcPr>
            <w:tcW w:w="568" w:type="dxa"/>
          </w:tcPr>
          <w:p w:rsidR="001B21E7" w:rsidRPr="00E313C4" w:rsidRDefault="001B21E7" w:rsidP="00E313C4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vMerge/>
            <w:textDirection w:val="btLr"/>
          </w:tcPr>
          <w:p w:rsidR="001B21E7" w:rsidRPr="00E313C4" w:rsidRDefault="001B21E7" w:rsidP="00E313C4">
            <w:pPr>
              <w:ind w:left="113" w:right="113"/>
              <w:contextualSpacing/>
            </w:pP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  <w:r w:rsidRPr="00E313C4">
              <w:t>Комбинированное</w:t>
            </w:r>
          </w:p>
        </w:tc>
        <w:tc>
          <w:tcPr>
            <w:tcW w:w="2977" w:type="dxa"/>
          </w:tcPr>
          <w:p w:rsidR="002D5FBB" w:rsidRPr="00336D83" w:rsidRDefault="002D5FBB" w:rsidP="002D5FBB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Модуль EV3. Обзор, экран, кнопки управления модулем, индикатор состояния, порты. Установка батарей, способы экономии энергии. </w:t>
            </w:r>
          </w:p>
          <w:p w:rsidR="001B21E7" w:rsidRPr="00E313C4" w:rsidRDefault="002D5FBB" w:rsidP="002D5FBB">
            <w:pPr>
              <w:tabs>
                <w:tab w:val="left" w:pos="1080"/>
              </w:tabs>
              <w:contextualSpacing/>
              <w:jc w:val="both"/>
              <w:rPr>
                <w:b/>
              </w:rPr>
            </w:pPr>
            <w:r w:rsidRPr="00336D83">
              <w:t>Включение модуля EV3. Запись программы и запуск ее на выполнение.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21E7" w:rsidRPr="00E313C4" w:rsidRDefault="001B21E7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1B21E7" w:rsidRPr="00E313C4" w:rsidRDefault="001B21E7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1B21E7" w:rsidRPr="00E313C4" w:rsidRDefault="001B21E7" w:rsidP="00E313C4">
            <w:pPr>
              <w:contextualSpacing/>
            </w:pPr>
          </w:p>
        </w:tc>
      </w:tr>
      <w:tr w:rsidR="001B21E7" w:rsidRPr="00E313C4" w:rsidTr="001A1CB4">
        <w:tc>
          <w:tcPr>
            <w:tcW w:w="568" w:type="dxa"/>
          </w:tcPr>
          <w:p w:rsidR="001B21E7" w:rsidRPr="00E313C4" w:rsidRDefault="001B21E7" w:rsidP="00E313C4">
            <w:pPr>
              <w:contextualSpacing/>
              <w:jc w:val="center"/>
            </w:pPr>
            <w:r>
              <w:t>5</w:t>
            </w:r>
          </w:p>
        </w:tc>
        <w:tc>
          <w:tcPr>
            <w:tcW w:w="850" w:type="dxa"/>
            <w:vMerge/>
          </w:tcPr>
          <w:p w:rsidR="001B21E7" w:rsidRPr="00E313C4" w:rsidRDefault="001B21E7" w:rsidP="00E313C4">
            <w:pPr>
              <w:contextualSpacing/>
            </w:pP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  <w:r w:rsidRPr="00E313C4">
              <w:t>Комбинированное</w:t>
            </w:r>
          </w:p>
        </w:tc>
        <w:tc>
          <w:tcPr>
            <w:tcW w:w="2977" w:type="dxa"/>
          </w:tcPr>
          <w:p w:rsidR="001B21E7" w:rsidRPr="00E313C4" w:rsidRDefault="002D5FBB" w:rsidP="00E313C4">
            <w:pPr>
              <w:tabs>
                <w:tab w:val="left" w:pos="1080"/>
              </w:tabs>
              <w:contextualSpacing/>
              <w:jc w:val="both"/>
              <w:rPr>
                <w:b/>
              </w:rPr>
            </w:pPr>
            <w:r w:rsidRPr="00336D83">
              <w:t>Сервомоторы EV3, сравнение моторов. Мощность и точность мотора. Механика механизмов и машин. Виды</w:t>
            </w:r>
            <w:r>
              <w:t xml:space="preserve"> </w:t>
            </w:r>
            <w:r w:rsidRPr="00336D83">
              <w:t>соединений и передач и их свойства.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21E7" w:rsidRPr="00E313C4" w:rsidRDefault="001B21E7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1B21E7" w:rsidRPr="00E313C4" w:rsidRDefault="001B21E7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Анализ достижений.</w:t>
            </w:r>
          </w:p>
        </w:tc>
      </w:tr>
      <w:tr w:rsidR="001B21E7" w:rsidRPr="00E313C4" w:rsidTr="001A1CB4">
        <w:tc>
          <w:tcPr>
            <w:tcW w:w="568" w:type="dxa"/>
          </w:tcPr>
          <w:p w:rsidR="001B21E7" w:rsidRDefault="001B21E7" w:rsidP="00E313C4">
            <w:pPr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vMerge/>
          </w:tcPr>
          <w:p w:rsidR="001B21E7" w:rsidRPr="00E313C4" w:rsidRDefault="001B21E7" w:rsidP="00E313C4">
            <w:pPr>
              <w:contextualSpacing/>
            </w:pPr>
          </w:p>
        </w:tc>
        <w:tc>
          <w:tcPr>
            <w:tcW w:w="1843" w:type="dxa"/>
          </w:tcPr>
          <w:p w:rsidR="001B21E7" w:rsidRPr="00E313C4" w:rsidRDefault="001B21E7" w:rsidP="00E313C4">
            <w:pPr>
              <w:contextualSpacing/>
              <w:jc w:val="both"/>
            </w:pPr>
          </w:p>
        </w:tc>
        <w:tc>
          <w:tcPr>
            <w:tcW w:w="2977" w:type="dxa"/>
          </w:tcPr>
          <w:p w:rsidR="001B21E7" w:rsidRPr="00E313C4" w:rsidRDefault="002D5FBB" w:rsidP="00E313C4">
            <w:pPr>
              <w:tabs>
                <w:tab w:val="left" w:pos="1080"/>
              </w:tabs>
              <w:contextualSpacing/>
              <w:jc w:val="both"/>
            </w:pPr>
            <w:r w:rsidRPr="00336D83">
              <w:t xml:space="preserve">Сборка модели робота по инструкции. Программирование движения вперед по </w:t>
            </w:r>
            <w:r w:rsidRPr="00336D83">
              <w:lastRenderedPageBreak/>
              <w:t>прямой траектории. Расчет числа оборотов колеса для прохождения заданного расстояния.</w:t>
            </w:r>
          </w:p>
        </w:tc>
        <w:tc>
          <w:tcPr>
            <w:tcW w:w="851" w:type="dxa"/>
            <w:vAlign w:val="center"/>
          </w:tcPr>
          <w:p w:rsidR="001B21E7" w:rsidRPr="00E313C4" w:rsidRDefault="001B21E7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1B21E7" w:rsidRPr="00E313C4" w:rsidRDefault="00772D8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72E6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>Защита практических работ.</w:t>
            </w:r>
          </w:p>
          <w:p w:rsidR="001B21E7" w:rsidRPr="00E313C4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 xml:space="preserve">Анализ </w:t>
            </w:r>
            <w:r>
              <w:lastRenderedPageBreak/>
              <w:t>достижений.</w:t>
            </w: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E313C4" w:rsidRDefault="002D5FBB" w:rsidP="002D5FBB">
            <w:pPr>
              <w:contextualSpacing/>
              <w:jc w:val="center"/>
            </w:pPr>
            <w:r w:rsidRPr="00336D83">
              <w:rPr>
                <w:b/>
                <w:bCs/>
              </w:rPr>
              <w:t xml:space="preserve">Датчики </w:t>
            </w:r>
            <w:r w:rsidRPr="00336D83">
              <w:rPr>
                <w:b/>
                <w:bCs/>
                <w:lang w:val="en-US"/>
              </w:rPr>
              <w:t>LEGOMINDSTORMS</w:t>
            </w:r>
            <w:r w:rsidR="007F2D4E">
              <w:rPr>
                <w:b/>
                <w:bCs/>
              </w:rPr>
              <w:t xml:space="preserve"> </w:t>
            </w:r>
            <w:r w:rsidRPr="00336D83">
              <w:rPr>
                <w:b/>
                <w:bCs/>
                <w:lang w:val="en-US"/>
              </w:rPr>
              <w:t>EV</w:t>
            </w:r>
            <w:r w:rsidRPr="00336D83">
              <w:rPr>
                <w:b/>
                <w:bCs/>
              </w:rPr>
              <w:t xml:space="preserve"> и их параметры (6 ч)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7</w:t>
            </w:r>
          </w:p>
        </w:tc>
        <w:tc>
          <w:tcPr>
            <w:tcW w:w="850" w:type="dxa"/>
            <w:vMerge w:val="restart"/>
            <w:textDirection w:val="btLr"/>
          </w:tcPr>
          <w:p w:rsidR="00B64A4C" w:rsidRPr="00E313C4" w:rsidRDefault="00B64A4C" w:rsidP="00B64A4C">
            <w:pPr>
              <w:ind w:left="113" w:right="113"/>
              <w:contextualSpacing/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Датчик касания. Устройство датчика.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contextualSpacing/>
            </w:pPr>
            <w:r w:rsidRPr="00E313C4">
              <w:t>Опрос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8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Практикум. Решение задач на движение с использованием датчика касания.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9</w:t>
            </w:r>
          </w:p>
        </w:tc>
        <w:tc>
          <w:tcPr>
            <w:tcW w:w="850" w:type="dxa"/>
            <w:vMerge w:val="restart"/>
            <w:textDirection w:val="btLr"/>
          </w:tcPr>
          <w:p w:rsidR="00B64A4C" w:rsidRPr="00E313C4" w:rsidRDefault="00B64A4C" w:rsidP="00B64A4C">
            <w:pPr>
              <w:ind w:left="113" w:right="113"/>
              <w:contextualSpacing/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B64A4C" w:rsidRPr="00E313C4" w:rsidRDefault="00B64A4C" w:rsidP="00B64A4C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10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contextualSpacing/>
            </w:pPr>
            <w:r w:rsidRPr="00E313C4">
              <w:t>Опрос.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11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>Гироскопический датчик. Инфракрасный датчик, режим приближения, режим маяка.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B64A4C" w:rsidRPr="00E313C4" w:rsidRDefault="00B64A4C" w:rsidP="00B64A4C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B64A4C" w:rsidRPr="00E313C4" w:rsidTr="001A1CB4">
        <w:tc>
          <w:tcPr>
            <w:tcW w:w="568" w:type="dxa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12</w:t>
            </w:r>
          </w:p>
        </w:tc>
        <w:tc>
          <w:tcPr>
            <w:tcW w:w="850" w:type="dxa"/>
            <w:vMerge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843" w:type="dxa"/>
          </w:tcPr>
          <w:p w:rsidR="00B64A4C" w:rsidRPr="00E313C4" w:rsidRDefault="00B64A4C" w:rsidP="00B64A4C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B64A4C" w:rsidRPr="008D2DBE" w:rsidRDefault="00B64A4C" w:rsidP="00B64A4C">
            <w:r w:rsidRPr="008D2DBE">
              <w:t xml:space="preserve">Подключение датчиков и моторов. </w:t>
            </w:r>
          </w:p>
        </w:tc>
        <w:tc>
          <w:tcPr>
            <w:tcW w:w="851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B64A4C" w:rsidRPr="00E313C4" w:rsidRDefault="00B64A4C" w:rsidP="00B64A4C">
            <w:pPr>
              <w:contextualSpacing/>
              <w:jc w:val="center"/>
            </w:pPr>
          </w:p>
        </w:tc>
        <w:tc>
          <w:tcPr>
            <w:tcW w:w="1984" w:type="dxa"/>
          </w:tcPr>
          <w:p w:rsidR="00B64A4C" w:rsidRPr="00E313C4" w:rsidRDefault="00B64A4C" w:rsidP="00B64A4C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B64A4C" w:rsidRPr="00E313C4" w:rsidRDefault="00B64A4C" w:rsidP="00B64A4C">
            <w:pPr>
              <w:contextualSpacing/>
            </w:pPr>
            <w:r w:rsidRPr="00E313C4">
              <w:t>Опрос</w:t>
            </w: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E313C4" w:rsidRDefault="00FA55B8" w:rsidP="00FA55B8">
            <w:pPr>
              <w:contextualSpacing/>
              <w:jc w:val="center"/>
            </w:pPr>
            <w:r w:rsidRPr="00FA55B8">
              <w:rPr>
                <w:rStyle w:val="21"/>
                <w:bCs w:val="0"/>
                <w:color w:val="000000"/>
                <w:spacing w:val="0"/>
                <w:sz w:val="24"/>
                <w:szCs w:val="24"/>
              </w:rPr>
              <w:t>Основы программирования и компьютерной логики (9 ч)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13</w:t>
            </w:r>
          </w:p>
        </w:tc>
        <w:tc>
          <w:tcPr>
            <w:tcW w:w="850" w:type="dxa"/>
            <w:vMerge w:val="restart"/>
            <w:textDirection w:val="btLr"/>
          </w:tcPr>
          <w:p w:rsidR="00FA55B8" w:rsidRPr="00E313C4" w:rsidRDefault="00EB4005" w:rsidP="00FA55B8">
            <w:pPr>
              <w:ind w:left="113" w:right="113"/>
              <w:contextualSpacing/>
            </w:pPr>
            <w:r>
              <w:t>декабрь</w:t>
            </w: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Среда программирования модуля. Создание программы.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Удаление блоков. Выполнение программы. Сохранение и открытие программы.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Опрос.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14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Счетчик касаний. Ветвление по датчикам.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Анализ достижений.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15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Программное обеспечение EV3.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Среда </w:t>
            </w:r>
            <w:r w:rsidRPr="00336D83">
              <w:rPr>
                <w:color w:val="auto"/>
                <w:lang w:val="en-US"/>
              </w:rPr>
              <w:t>LABVIEW</w:t>
            </w:r>
            <w:r w:rsidRPr="00336D83">
              <w:rPr>
                <w:color w:val="auto"/>
              </w:rPr>
              <w:t xml:space="preserve">.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Основное окно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Свойства и структура проекта.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Решение задач на </w:t>
            </w:r>
            <w:r w:rsidRPr="00336D83">
              <w:rPr>
                <w:color w:val="auto"/>
              </w:rPr>
              <w:lastRenderedPageBreak/>
              <w:t xml:space="preserve">движение вдоль сторон </w:t>
            </w:r>
            <w:proofErr w:type="spellStart"/>
            <w:r w:rsidRPr="00336D83">
              <w:rPr>
                <w:color w:val="auto"/>
              </w:rPr>
              <w:t>квадрата.Использование</w:t>
            </w:r>
            <w:proofErr w:type="spellEnd"/>
            <w:r w:rsidRPr="00336D83">
              <w:rPr>
                <w:color w:val="auto"/>
              </w:rPr>
              <w:t xml:space="preserve"> циклов при решении задач на движение.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Анализ достижений.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16</w:t>
            </w:r>
          </w:p>
        </w:tc>
        <w:tc>
          <w:tcPr>
            <w:tcW w:w="850" w:type="dxa"/>
            <w:vMerge w:val="restart"/>
            <w:textDirection w:val="btLr"/>
          </w:tcPr>
          <w:p w:rsidR="00FA55B8" w:rsidRPr="00E313C4" w:rsidRDefault="00EB4005" w:rsidP="00FA55B8">
            <w:pPr>
              <w:ind w:left="113" w:right="113"/>
              <w:contextualSpacing/>
            </w:pPr>
            <w:r>
              <w:t>январь</w:t>
            </w: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Программные блоки и палитры программирования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Страница аппаратных средств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Редактор контента </w:t>
            </w:r>
          </w:p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Инструменты </w:t>
            </w:r>
          </w:p>
          <w:p w:rsidR="00FA55B8" w:rsidRPr="00336D83" w:rsidRDefault="00FA55B8" w:rsidP="00FA55B8">
            <w:pPr>
              <w:autoSpaceDE w:val="0"/>
              <w:autoSpaceDN w:val="0"/>
              <w:adjustRightInd w:val="0"/>
            </w:pPr>
            <w:r w:rsidRPr="00336D83">
              <w:t xml:space="preserve">Устранение неполадок. Перезапуск модуля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pStyle w:val="Default"/>
              <w:contextualSpacing/>
            </w:pPr>
            <w:r w:rsidRPr="00E313C4">
              <w:t>Защита проекта.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  <w:jc w:val="center"/>
            </w:pPr>
            <w:r>
              <w:t>17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1984" w:type="dxa"/>
          </w:tcPr>
          <w:p w:rsidR="00FA55B8" w:rsidRPr="00E313C4" w:rsidRDefault="00FA55B8" w:rsidP="00FA55B8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FA55B8" w:rsidRPr="00E313C4" w:rsidRDefault="00FA55B8" w:rsidP="00FA55B8">
            <w:pPr>
              <w:contextualSpacing/>
            </w:pPr>
            <w:r w:rsidRPr="00E313C4">
              <w:t>Опрос.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Pr="00E313C4" w:rsidRDefault="00FA55B8" w:rsidP="00FA55B8">
            <w:pPr>
              <w:contextualSpacing/>
            </w:pPr>
            <w:r>
              <w:t>18</w:t>
            </w:r>
          </w:p>
        </w:tc>
        <w:tc>
          <w:tcPr>
            <w:tcW w:w="850" w:type="dxa"/>
            <w:vMerge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FA55B8" w:rsidP="00FA55B8">
            <w:pPr>
              <w:contextualSpacing/>
              <w:jc w:val="both"/>
            </w:pPr>
            <w:r w:rsidRPr="00E313C4">
              <w:t>Занятие по совершенствованию знаний, умений и навыков.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Анализ достижений.</w:t>
            </w:r>
          </w:p>
        </w:tc>
      </w:tr>
      <w:tr w:rsidR="00FA55B8" w:rsidRPr="00E313C4" w:rsidTr="001A1CB4">
        <w:tc>
          <w:tcPr>
            <w:tcW w:w="568" w:type="dxa"/>
          </w:tcPr>
          <w:p w:rsidR="00FA55B8" w:rsidRDefault="00FA55B8" w:rsidP="00FA55B8">
            <w:pPr>
              <w:contextualSpacing/>
            </w:pPr>
            <w:r>
              <w:t>19</w:t>
            </w:r>
          </w:p>
        </w:tc>
        <w:tc>
          <w:tcPr>
            <w:tcW w:w="850" w:type="dxa"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EC0D1D" w:rsidP="00FA55B8">
            <w:pPr>
              <w:contextualSpacing/>
              <w:jc w:val="both"/>
            </w:pPr>
            <w:r w:rsidRPr="00EC0D1D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Решение задач на движение вдоль линии. Калибровка датчика освещенности.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2672E6" w:rsidP="00FA55B8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FA55B8" w:rsidRPr="00E313C4" w:rsidTr="001A1CB4">
        <w:tc>
          <w:tcPr>
            <w:tcW w:w="568" w:type="dxa"/>
          </w:tcPr>
          <w:p w:rsidR="00FA55B8" w:rsidRDefault="00FA55B8" w:rsidP="00FA55B8">
            <w:pPr>
              <w:contextualSpacing/>
            </w:pPr>
            <w:r>
              <w:t>20</w:t>
            </w:r>
          </w:p>
        </w:tc>
        <w:tc>
          <w:tcPr>
            <w:tcW w:w="850" w:type="dxa"/>
          </w:tcPr>
          <w:p w:rsidR="00FA55B8" w:rsidRPr="00E313C4" w:rsidRDefault="00FA55B8" w:rsidP="00FA55B8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EC0D1D" w:rsidP="00FA55B8">
            <w:pPr>
              <w:contextualSpacing/>
              <w:jc w:val="both"/>
            </w:pPr>
            <w:r w:rsidRPr="00EC0D1D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FA55B8" w:rsidRPr="00336D83" w:rsidRDefault="00FA55B8" w:rsidP="00FA55B8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FA55B8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2672E6" w:rsidP="00FA55B8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A55B8" w:rsidRPr="00E313C4" w:rsidRDefault="00FA55B8" w:rsidP="00FA55B8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FA55B8" w:rsidRPr="00E313C4" w:rsidTr="001A1CB4">
        <w:tc>
          <w:tcPr>
            <w:tcW w:w="568" w:type="dxa"/>
          </w:tcPr>
          <w:p w:rsidR="00FA55B8" w:rsidRDefault="00FA55B8" w:rsidP="00FA55B8">
            <w:pPr>
              <w:contextualSpacing/>
            </w:pPr>
            <w:r>
              <w:t>21</w:t>
            </w:r>
          </w:p>
        </w:tc>
        <w:tc>
          <w:tcPr>
            <w:tcW w:w="850" w:type="dxa"/>
          </w:tcPr>
          <w:p w:rsidR="00FA55B8" w:rsidRPr="00E313C4" w:rsidRDefault="00FA55B8" w:rsidP="00E313C4">
            <w:pPr>
              <w:contextualSpacing/>
            </w:pPr>
          </w:p>
        </w:tc>
        <w:tc>
          <w:tcPr>
            <w:tcW w:w="1843" w:type="dxa"/>
          </w:tcPr>
          <w:p w:rsidR="00FA55B8" w:rsidRPr="00E313C4" w:rsidRDefault="00EC0D1D" w:rsidP="00E313C4">
            <w:pPr>
              <w:contextualSpacing/>
              <w:jc w:val="both"/>
            </w:pPr>
            <w:r w:rsidRPr="00EC0D1D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FA55B8" w:rsidRPr="00FA55B8" w:rsidRDefault="00FA55B8" w:rsidP="00E313C4">
            <w:pPr>
              <w:contextualSpacing/>
              <w:jc w:val="both"/>
              <w:rPr>
                <w:bCs/>
              </w:rPr>
            </w:pPr>
            <w:r w:rsidRPr="00FA55B8">
              <w:rPr>
                <w:bCs/>
              </w:rPr>
              <w:t>Соревнование роботов на тестовом поле. Зачет времени и количества ошибок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FA55B8" w:rsidRPr="00E313C4" w:rsidRDefault="00FA55B8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FA55B8" w:rsidRPr="00E313C4" w:rsidRDefault="002672E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A55B8" w:rsidRPr="00E313C4" w:rsidRDefault="00FA55B8" w:rsidP="00E313C4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136998" w:rsidRDefault="00136998" w:rsidP="00136998">
            <w:pPr>
              <w:contextualSpacing/>
              <w:jc w:val="center"/>
              <w:rPr>
                <w:b/>
              </w:rPr>
            </w:pPr>
            <w:r w:rsidRPr="00136998">
              <w:rPr>
                <w:b/>
              </w:rPr>
              <w:t>Практикум по сборке роботизированных систем (8 ч)</w:t>
            </w:r>
          </w:p>
        </w:tc>
      </w:tr>
      <w:tr w:rsidR="00007120" w:rsidRPr="00E313C4" w:rsidTr="001A1CB4">
        <w:trPr>
          <w:cantSplit/>
          <w:trHeight w:val="1134"/>
        </w:trPr>
        <w:tc>
          <w:tcPr>
            <w:tcW w:w="568" w:type="dxa"/>
          </w:tcPr>
          <w:p w:rsidR="00007120" w:rsidRPr="00E313C4" w:rsidRDefault="00E1360F" w:rsidP="00E313C4">
            <w:pPr>
              <w:contextualSpacing/>
              <w:jc w:val="center"/>
            </w:pPr>
            <w:r>
              <w:t>22</w:t>
            </w:r>
          </w:p>
        </w:tc>
        <w:tc>
          <w:tcPr>
            <w:tcW w:w="850" w:type="dxa"/>
            <w:textDirection w:val="btLr"/>
          </w:tcPr>
          <w:p w:rsidR="00007120" w:rsidRPr="00E313C4" w:rsidRDefault="00EB4005" w:rsidP="00E93DAF">
            <w:pPr>
              <w:ind w:left="113" w:right="113"/>
              <w:contextualSpacing/>
            </w:pPr>
            <w:r>
              <w:t>февраль</w:t>
            </w:r>
          </w:p>
        </w:tc>
        <w:tc>
          <w:tcPr>
            <w:tcW w:w="1843" w:type="dxa"/>
          </w:tcPr>
          <w:p w:rsidR="00007120" w:rsidRPr="00E313C4" w:rsidRDefault="0094197C" w:rsidP="00E313C4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362166" w:rsidRPr="00336D83" w:rsidRDefault="00362166" w:rsidP="00362166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Измерение</w:t>
            </w:r>
            <w:r>
              <w:rPr>
                <w:color w:val="auto"/>
              </w:rPr>
              <w:t xml:space="preserve"> </w:t>
            </w:r>
            <w:r w:rsidRPr="00336D83">
              <w:rPr>
                <w:color w:val="auto"/>
              </w:rPr>
              <w:t>освещенности. Определение цветов. Распознавание цветов.</w:t>
            </w:r>
          </w:p>
          <w:p w:rsidR="00362166" w:rsidRPr="00336D83" w:rsidRDefault="00362166" w:rsidP="00362166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Использование конструктора в качестве</w:t>
            </w:r>
          </w:p>
          <w:p w:rsidR="00007120" w:rsidRPr="00E313C4" w:rsidRDefault="00362166" w:rsidP="00362166">
            <w:pPr>
              <w:contextualSpacing/>
              <w:jc w:val="both"/>
              <w:rPr>
                <w:b/>
                <w:bCs/>
              </w:rPr>
            </w:pPr>
            <w:r w:rsidRPr="00336D83">
              <w:t>цифровой лаборатории.</w:t>
            </w:r>
          </w:p>
        </w:tc>
        <w:tc>
          <w:tcPr>
            <w:tcW w:w="851" w:type="dxa"/>
            <w:vAlign w:val="center"/>
          </w:tcPr>
          <w:p w:rsidR="00007120" w:rsidRPr="00E313C4" w:rsidRDefault="00007120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007120" w:rsidRPr="00E313C4" w:rsidRDefault="00007120" w:rsidP="00E313C4">
            <w:pPr>
              <w:contextualSpacing/>
              <w:jc w:val="center"/>
            </w:pPr>
          </w:p>
        </w:tc>
        <w:tc>
          <w:tcPr>
            <w:tcW w:w="1984" w:type="dxa"/>
          </w:tcPr>
          <w:p w:rsidR="00007120" w:rsidRPr="00E313C4" w:rsidRDefault="00363B4B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</w:t>
            </w:r>
            <w:r w:rsidR="0094197C" w:rsidRPr="00E313C4">
              <w:rPr>
                <w:color w:val="auto"/>
              </w:rPr>
              <w:t>ическое наблюдение.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23</w:t>
            </w:r>
          </w:p>
        </w:tc>
        <w:tc>
          <w:tcPr>
            <w:tcW w:w="850" w:type="dxa"/>
            <w:vMerge w:val="restart"/>
            <w:textDirection w:val="btLr"/>
          </w:tcPr>
          <w:p w:rsidR="00E93DAF" w:rsidRPr="00E313C4" w:rsidRDefault="00E93DAF" w:rsidP="00E93DAF">
            <w:pPr>
              <w:ind w:left="113" w:right="113"/>
              <w:contextualSpacing/>
            </w:pPr>
            <w:r>
              <w:t>апрель</w:t>
            </w: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Занятие по изучению нового материала.</w:t>
            </w:r>
          </w:p>
        </w:tc>
        <w:tc>
          <w:tcPr>
            <w:tcW w:w="2977" w:type="dxa"/>
          </w:tcPr>
          <w:p w:rsidR="00362166" w:rsidRPr="00336D83" w:rsidRDefault="00362166" w:rsidP="00362166">
            <w:pPr>
              <w:pStyle w:val="Default"/>
              <w:rPr>
                <w:color w:val="auto"/>
              </w:rPr>
            </w:pPr>
            <w:r w:rsidRPr="00336D83">
              <w:rPr>
                <w:color w:val="auto"/>
              </w:rPr>
              <w:t>Измерение расстояний до объектов.</w:t>
            </w:r>
          </w:p>
          <w:p w:rsidR="00E93DAF" w:rsidRPr="00E313C4" w:rsidRDefault="00362166" w:rsidP="00362166">
            <w:pPr>
              <w:contextualSpacing/>
              <w:jc w:val="both"/>
              <w:rPr>
                <w:b/>
                <w:bCs/>
              </w:rPr>
            </w:pPr>
            <w:r w:rsidRPr="00336D83">
              <w:t>Сканирование местности.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E93DAF" w:rsidRPr="00E313C4" w:rsidRDefault="00E93DAF" w:rsidP="00E313C4">
            <w:pPr>
              <w:contextualSpacing/>
            </w:pPr>
            <w:r w:rsidRPr="00E313C4">
              <w:t>Опрос.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24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Сила. Плечо силы. Подъемный кран. Счетчик</w:t>
            </w:r>
          </w:p>
          <w:p w:rsidR="00E93DAF" w:rsidRPr="00E313C4" w:rsidRDefault="00362166" w:rsidP="00362166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</w:pPr>
            <w:r w:rsidRPr="00362166">
              <w:lastRenderedPageBreak/>
              <w:t>оборотов. Скорость вращения сервомотора. Мощность.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  <w:p w:rsidR="00E93DAF" w:rsidRPr="00E313C4" w:rsidRDefault="00E93DAF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lastRenderedPageBreak/>
              <w:t>Защита практических работ.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lastRenderedPageBreak/>
              <w:t>25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Управление роботом с помощью внешних</w:t>
            </w:r>
          </w:p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 xml:space="preserve">воздействий. </w:t>
            </w:r>
          </w:p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 xml:space="preserve">Реакция робота на звук, цвет, касание. </w:t>
            </w:r>
          </w:p>
          <w:p w:rsidR="00E93DAF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Таймер.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  <w:vAlign w:val="center"/>
          </w:tcPr>
          <w:p w:rsidR="00E93DAF" w:rsidRPr="00E313C4" w:rsidRDefault="00E93DAF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  <w:p w:rsidR="00E93DAF" w:rsidRPr="00E313C4" w:rsidRDefault="00E93DAF" w:rsidP="00E313C4">
            <w:pPr>
              <w:pStyle w:val="Default"/>
              <w:contextualSpacing/>
              <w:rPr>
                <w:color w:val="FF0000"/>
              </w:rPr>
            </w:pPr>
            <w:r w:rsidRPr="00E313C4">
              <w:rPr>
                <w:color w:val="auto"/>
              </w:rPr>
              <w:t>Анализ достижений.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26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362166" w:rsidRPr="00362166" w:rsidRDefault="00362166" w:rsidP="003621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Движение по замкнутой</w:t>
            </w:r>
          </w:p>
          <w:p w:rsidR="00E93DAF" w:rsidRPr="00E313C4" w:rsidRDefault="00362166" w:rsidP="00362166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траектории. Решение задач на криволинейное движение.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tabs>
                <w:tab w:val="left" w:pos="0"/>
                <w:tab w:val="left" w:pos="5580"/>
              </w:tabs>
              <w:contextualSpacing/>
            </w:pPr>
            <w:r w:rsidRPr="00E313C4">
              <w:t>Защита практических работ.</w:t>
            </w:r>
          </w:p>
        </w:tc>
      </w:tr>
      <w:tr w:rsidR="006B6C0E" w:rsidRPr="00E313C4" w:rsidTr="001A1CB4">
        <w:tc>
          <w:tcPr>
            <w:tcW w:w="568" w:type="dxa"/>
          </w:tcPr>
          <w:p w:rsidR="006B6C0E" w:rsidRDefault="006B6C0E" w:rsidP="006B6C0E">
            <w:pPr>
              <w:contextualSpacing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6B6C0E" w:rsidRPr="00E313C4" w:rsidRDefault="006B6C0E" w:rsidP="006B6C0E">
            <w:pPr>
              <w:contextualSpacing/>
            </w:pPr>
          </w:p>
        </w:tc>
        <w:tc>
          <w:tcPr>
            <w:tcW w:w="1843" w:type="dxa"/>
          </w:tcPr>
          <w:p w:rsidR="006B6C0E" w:rsidRDefault="006B6C0E" w:rsidP="006B6C0E">
            <w:r w:rsidRPr="00232D1A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6B6C0E" w:rsidRPr="00E313C4" w:rsidRDefault="006B6C0E" w:rsidP="006B6C0E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851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B6C0E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  <w:r>
              <w:t>Педагогическое наблюдение.</w:t>
            </w:r>
          </w:p>
          <w:p w:rsidR="006B6C0E" w:rsidRPr="00E313C4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  <w:r>
              <w:t>Защита практических работ</w:t>
            </w:r>
          </w:p>
        </w:tc>
      </w:tr>
      <w:tr w:rsidR="006B6C0E" w:rsidRPr="00E313C4" w:rsidTr="001A1CB4">
        <w:tc>
          <w:tcPr>
            <w:tcW w:w="568" w:type="dxa"/>
          </w:tcPr>
          <w:p w:rsidR="006B6C0E" w:rsidRDefault="006B6C0E" w:rsidP="006B6C0E">
            <w:pPr>
              <w:contextualSpacing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6B6C0E" w:rsidRPr="00E313C4" w:rsidRDefault="006B6C0E" w:rsidP="006B6C0E">
            <w:pPr>
              <w:contextualSpacing/>
            </w:pPr>
          </w:p>
        </w:tc>
        <w:tc>
          <w:tcPr>
            <w:tcW w:w="1843" w:type="dxa"/>
          </w:tcPr>
          <w:p w:rsidR="006B6C0E" w:rsidRDefault="006B6C0E" w:rsidP="006B6C0E">
            <w:r w:rsidRPr="00232D1A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6B6C0E" w:rsidRPr="00362166" w:rsidRDefault="006B6C0E" w:rsidP="006B6C0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62166">
              <w:rPr>
                <w:rFonts w:eastAsia="Times New Roman"/>
              </w:rPr>
              <w:t>Решение задач на выход из лабиринта. Ограниченное</w:t>
            </w:r>
          </w:p>
          <w:p w:rsidR="006B6C0E" w:rsidRPr="00E313C4" w:rsidRDefault="006B6C0E" w:rsidP="006B6C0E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движение.</w:t>
            </w:r>
          </w:p>
        </w:tc>
        <w:tc>
          <w:tcPr>
            <w:tcW w:w="851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B6C0E" w:rsidRPr="00E313C4" w:rsidRDefault="006B6C0E" w:rsidP="006B6C0E">
            <w:pPr>
              <w:contextualSpacing/>
              <w:jc w:val="center"/>
            </w:pPr>
          </w:p>
        </w:tc>
        <w:tc>
          <w:tcPr>
            <w:tcW w:w="1984" w:type="dxa"/>
          </w:tcPr>
          <w:p w:rsidR="006B6C0E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  <w:r>
              <w:t>Педагогическое наблюдение.</w:t>
            </w:r>
          </w:p>
          <w:p w:rsidR="006B6C0E" w:rsidRPr="00E313C4" w:rsidRDefault="006B6C0E" w:rsidP="006B6C0E">
            <w:pPr>
              <w:tabs>
                <w:tab w:val="left" w:pos="0"/>
                <w:tab w:val="left" w:pos="5580"/>
              </w:tabs>
              <w:contextualSpacing/>
            </w:pPr>
          </w:p>
        </w:tc>
      </w:tr>
      <w:tr w:rsidR="00E1360F" w:rsidRPr="00E313C4" w:rsidTr="001A1CB4">
        <w:tc>
          <w:tcPr>
            <w:tcW w:w="568" w:type="dxa"/>
          </w:tcPr>
          <w:p w:rsidR="00E1360F" w:rsidRDefault="00E1360F" w:rsidP="00E313C4">
            <w:pPr>
              <w:contextualSpacing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E1360F" w:rsidRPr="00E313C4" w:rsidRDefault="00E1360F" w:rsidP="00E313C4">
            <w:pPr>
              <w:contextualSpacing/>
            </w:pPr>
          </w:p>
        </w:tc>
        <w:tc>
          <w:tcPr>
            <w:tcW w:w="1843" w:type="dxa"/>
          </w:tcPr>
          <w:p w:rsidR="00E1360F" w:rsidRPr="00E313C4" w:rsidRDefault="006B6C0E" w:rsidP="00E313C4">
            <w:pPr>
              <w:contextualSpacing/>
              <w:jc w:val="both"/>
            </w:pPr>
            <w:r>
              <w:t>Практическая работа</w:t>
            </w:r>
          </w:p>
        </w:tc>
        <w:tc>
          <w:tcPr>
            <w:tcW w:w="2977" w:type="dxa"/>
          </w:tcPr>
          <w:p w:rsidR="00E1360F" w:rsidRPr="00E313C4" w:rsidRDefault="00362166" w:rsidP="00E313C4">
            <w:pPr>
              <w:pStyle w:val="ae"/>
              <w:tabs>
                <w:tab w:val="left" w:pos="1080"/>
              </w:tabs>
              <w:spacing w:before="0" w:beforeAutospacing="0" w:after="0" w:afterAutospacing="0"/>
              <w:ind w:firstLine="11"/>
              <w:contextualSpacing/>
              <w:rPr>
                <w:bCs/>
              </w:rPr>
            </w:pPr>
            <w:r w:rsidRPr="00362166">
              <w:t>Создание проекта</w:t>
            </w:r>
            <w:r w:rsidR="0046127C">
              <w:t>.</w:t>
            </w:r>
          </w:p>
        </w:tc>
        <w:tc>
          <w:tcPr>
            <w:tcW w:w="851" w:type="dxa"/>
            <w:vAlign w:val="center"/>
          </w:tcPr>
          <w:p w:rsidR="00E1360F" w:rsidRPr="00E313C4" w:rsidRDefault="00E1360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1360F" w:rsidRPr="00E313C4" w:rsidRDefault="002672E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672E6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>Педагогическое наблюдение.</w:t>
            </w:r>
          </w:p>
          <w:p w:rsidR="00E1360F" w:rsidRPr="00E313C4" w:rsidRDefault="002672E6" w:rsidP="002672E6">
            <w:pPr>
              <w:tabs>
                <w:tab w:val="left" w:pos="0"/>
                <w:tab w:val="left" w:pos="5580"/>
              </w:tabs>
              <w:contextualSpacing/>
            </w:pPr>
            <w:r>
              <w:t>Защита практических работ</w:t>
            </w:r>
          </w:p>
        </w:tc>
      </w:tr>
      <w:tr w:rsidR="00007120" w:rsidRPr="00E313C4" w:rsidTr="004C62E9">
        <w:tc>
          <w:tcPr>
            <w:tcW w:w="568" w:type="dxa"/>
          </w:tcPr>
          <w:p w:rsidR="00007120" w:rsidRPr="00E313C4" w:rsidRDefault="00007120" w:rsidP="00E313C4">
            <w:pPr>
              <w:contextualSpacing/>
            </w:pPr>
          </w:p>
        </w:tc>
        <w:tc>
          <w:tcPr>
            <w:tcW w:w="9355" w:type="dxa"/>
            <w:gridSpan w:val="6"/>
          </w:tcPr>
          <w:p w:rsidR="00007120" w:rsidRPr="00E313C4" w:rsidRDefault="00E1360F" w:rsidP="00E1360F">
            <w:pPr>
              <w:contextualSpacing/>
              <w:jc w:val="center"/>
            </w:pPr>
            <w:r w:rsidRPr="00E1360F">
              <w:rPr>
                <w:b/>
              </w:rPr>
              <w:t>Творческие проектные работы и соревнования</w:t>
            </w:r>
            <w:r w:rsidR="00712D2D">
              <w:rPr>
                <w:b/>
              </w:rPr>
              <w:t xml:space="preserve"> (7</w:t>
            </w:r>
            <w:r w:rsidRPr="00E1360F">
              <w:rPr>
                <w:b/>
              </w:rPr>
              <w:t xml:space="preserve"> ч)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30</w:t>
            </w:r>
          </w:p>
        </w:tc>
        <w:tc>
          <w:tcPr>
            <w:tcW w:w="850" w:type="dxa"/>
            <w:vMerge w:val="restart"/>
            <w:textDirection w:val="btLr"/>
          </w:tcPr>
          <w:p w:rsidR="00E93DAF" w:rsidRPr="00E313C4" w:rsidRDefault="00C54BDB" w:rsidP="00E93DAF">
            <w:pPr>
              <w:ind w:left="113" w:right="113"/>
              <w:contextualSpacing/>
            </w:pPr>
            <w:r>
              <w:t>апрель</w:t>
            </w: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46127C" w:rsidRPr="0046127C" w:rsidRDefault="0046127C" w:rsidP="004612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6127C">
              <w:rPr>
                <w:rFonts w:eastAsia="Times New Roman"/>
              </w:rPr>
              <w:t>Работа над проектами «Движение по заданной траектории»,</w:t>
            </w:r>
          </w:p>
          <w:p w:rsidR="0046127C" w:rsidRPr="0046127C" w:rsidRDefault="0046127C" w:rsidP="004612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6127C">
              <w:rPr>
                <w:rFonts w:eastAsia="Times New Roman"/>
              </w:rPr>
              <w:t>«</w:t>
            </w:r>
            <w:proofErr w:type="spellStart"/>
            <w:r w:rsidRPr="0046127C">
              <w:rPr>
                <w:rFonts w:eastAsia="Times New Roman"/>
              </w:rPr>
              <w:t>Кегельринг</w:t>
            </w:r>
            <w:proofErr w:type="spellEnd"/>
            <w:r w:rsidRPr="0046127C">
              <w:rPr>
                <w:rFonts w:eastAsia="Times New Roman"/>
              </w:rPr>
              <w:t xml:space="preserve">». </w:t>
            </w:r>
          </w:p>
          <w:p w:rsidR="00E93DAF" w:rsidRPr="00E313C4" w:rsidRDefault="0046127C" w:rsidP="0046127C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t>Правила соревнований.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2672E6" w:rsidRPr="002672E6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Педагогическое наблюдение.</w:t>
            </w:r>
          </w:p>
          <w:p w:rsidR="00E93DAF" w:rsidRPr="00E313C4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Защита практических работ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31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E93DAF" w:rsidRPr="00E313C4" w:rsidRDefault="0046127C" w:rsidP="00E313C4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t>Соревнование роботов на тестовом поле. Зачет времени и количества ошибок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  <w:rPr>
                <w:color w:val="auto"/>
              </w:rPr>
            </w:pPr>
            <w:r w:rsidRPr="00E313C4">
              <w:rPr>
                <w:color w:val="auto"/>
              </w:rPr>
              <w:t>Педагогическое наблюдение.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32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Практическая работа.</w:t>
            </w:r>
          </w:p>
        </w:tc>
        <w:tc>
          <w:tcPr>
            <w:tcW w:w="2977" w:type="dxa"/>
          </w:tcPr>
          <w:p w:rsidR="00E93DAF" w:rsidRPr="00E313C4" w:rsidRDefault="0046127C" w:rsidP="00E313C4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t>Конструирование собственной модели робота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2672E6" w:rsidRPr="002672E6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Педагогическое наблюдение.</w:t>
            </w:r>
          </w:p>
          <w:p w:rsidR="00E93DAF" w:rsidRPr="00E313C4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Защита практических работ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33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>Занятие по совершенствованию знаний, умений и навыков</w:t>
            </w:r>
          </w:p>
        </w:tc>
        <w:tc>
          <w:tcPr>
            <w:tcW w:w="2977" w:type="dxa"/>
          </w:tcPr>
          <w:p w:rsidR="0046127C" w:rsidRPr="0046127C" w:rsidRDefault="0046127C" w:rsidP="0046127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6127C">
              <w:rPr>
                <w:rFonts w:eastAsia="Times New Roman"/>
              </w:rPr>
              <w:t>Программирование и испытание собственной модели робота.</w:t>
            </w:r>
          </w:p>
          <w:p w:rsidR="00E93DAF" w:rsidRPr="00E313C4" w:rsidRDefault="00E93DAF" w:rsidP="00E313C4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  <w:r w:rsidRPr="00E313C4">
              <w:t>1</w:t>
            </w:r>
          </w:p>
        </w:tc>
        <w:tc>
          <w:tcPr>
            <w:tcW w:w="1984" w:type="dxa"/>
          </w:tcPr>
          <w:p w:rsidR="002672E6" w:rsidRPr="002672E6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Педагогическое наблюдение.</w:t>
            </w:r>
          </w:p>
          <w:p w:rsidR="00E93DAF" w:rsidRPr="00E313C4" w:rsidRDefault="002672E6" w:rsidP="002672E6">
            <w:pPr>
              <w:pStyle w:val="Default"/>
              <w:contextualSpacing/>
              <w:rPr>
                <w:color w:val="auto"/>
              </w:rPr>
            </w:pPr>
            <w:r w:rsidRPr="002672E6">
              <w:rPr>
                <w:color w:val="auto"/>
              </w:rPr>
              <w:t>Защита практических работ</w:t>
            </w:r>
          </w:p>
        </w:tc>
      </w:tr>
      <w:tr w:rsidR="00E93DAF" w:rsidRPr="00E313C4" w:rsidTr="001A1CB4">
        <w:tc>
          <w:tcPr>
            <w:tcW w:w="568" w:type="dxa"/>
          </w:tcPr>
          <w:p w:rsidR="00E93DAF" w:rsidRPr="00E313C4" w:rsidRDefault="00E1360F" w:rsidP="00E313C4">
            <w:pPr>
              <w:contextualSpacing/>
              <w:jc w:val="center"/>
            </w:pPr>
            <w:r>
              <w:t>34</w:t>
            </w:r>
          </w:p>
        </w:tc>
        <w:tc>
          <w:tcPr>
            <w:tcW w:w="850" w:type="dxa"/>
            <w:vMerge/>
          </w:tcPr>
          <w:p w:rsidR="00E93DAF" w:rsidRPr="00E313C4" w:rsidRDefault="00E93DAF" w:rsidP="00E313C4">
            <w:pPr>
              <w:contextualSpacing/>
            </w:pPr>
          </w:p>
        </w:tc>
        <w:tc>
          <w:tcPr>
            <w:tcW w:w="1843" w:type="dxa"/>
          </w:tcPr>
          <w:p w:rsidR="00E93DAF" w:rsidRPr="00E313C4" w:rsidRDefault="00E93DAF" w:rsidP="00E313C4">
            <w:pPr>
              <w:contextualSpacing/>
              <w:jc w:val="both"/>
            </w:pPr>
            <w:r w:rsidRPr="00E313C4">
              <w:t xml:space="preserve">Занятие контроля и коррекции </w:t>
            </w:r>
            <w:r w:rsidRPr="00E313C4">
              <w:lastRenderedPageBreak/>
              <w:t>знаний, умений и навыков.</w:t>
            </w:r>
          </w:p>
        </w:tc>
        <w:tc>
          <w:tcPr>
            <w:tcW w:w="2977" w:type="dxa"/>
          </w:tcPr>
          <w:p w:rsidR="00E93DAF" w:rsidRPr="00E313C4" w:rsidRDefault="0046127C" w:rsidP="00E313C4">
            <w:pPr>
              <w:contextualSpacing/>
              <w:jc w:val="both"/>
              <w:rPr>
                <w:b/>
                <w:bCs/>
              </w:rPr>
            </w:pPr>
            <w:r w:rsidRPr="0046127C">
              <w:rPr>
                <w:rFonts w:eastAsia="Times New Roman"/>
              </w:rPr>
              <w:lastRenderedPageBreak/>
              <w:t>Презентации и защита проекта «Мой уникальный робот»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93DAF" w:rsidRPr="00E313C4" w:rsidRDefault="00E93DAF" w:rsidP="00E313C4">
            <w:pPr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E93DAF" w:rsidRPr="00E313C4" w:rsidRDefault="002672E6" w:rsidP="00E313C4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93DAF" w:rsidRPr="00E313C4" w:rsidRDefault="00E93DAF" w:rsidP="00E313C4">
            <w:pPr>
              <w:pStyle w:val="Default"/>
              <w:contextualSpacing/>
            </w:pPr>
            <w:r w:rsidRPr="00E313C4">
              <w:t>Защита проекта.</w:t>
            </w:r>
          </w:p>
        </w:tc>
      </w:tr>
      <w:tr w:rsidR="001A1CB4" w:rsidRPr="00E313C4" w:rsidTr="001A1CB4">
        <w:tc>
          <w:tcPr>
            <w:tcW w:w="568" w:type="dxa"/>
          </w:tcPr>
          <w:p w:rsidR="001A1CB4" w:rsidRDefault="001A1CB4" w:rsidP="00712D2D">
            <w:pPr>
              <w:contextualSpacing/>
              <w:jc w:val="center"/>
            </w:pPr>
            <w:r>
              <w:t>35</w:t>
            </w:r>
          </w:p>
        </w:tc>
        <w:tc>
          <w:tcPr>
            <w:tcW w:w="850" w:type="dxa"/>
            <w:vMerge w:val="restart"/>
          </w:tcPr>
          <w:p w:rsidR="001A1CB4" w:rsidRPr="00E313C4" w:rsidRDefault="001A1CB4" w:rsidP="00712D2D">
            <w:pPr>
              <w:contextualSpacing/>
            </w:pPr>
            <w:r w:rsidRPr="00EB4005">
              <w:t>май</w:t>
            </w:r>
          </w:p>
        </w:tc>
        <w:tc>
          <w:tcPr>
            <w:tcW w:w="1843" w:type="dxa"/>
          </w:tcPr>
          <w:p w:rsidR="001A1CB4" w:rsidRPr="003A240F" w:rsidRDefault="001A1CB4" w:rsidP="00712D2D">
            <w:r w:rsidRPr="003A240F">
              <w:t>Занятие контроля и коррекции знаний, умений и навыков.</w:t>
            </w:r>
          </w:p>
        </w:tc>
        <w:tc>
          <w:tcPr>
            <w:tcW w:w="2977" w:type="dxa"/>
          </w:tcPr>
          <w:p w:rsidR="001A1CB4" w:rsidRPr="003A240F" w:rsidRDefault="001A1CB4" w:rsidP="00712D2D">
            <w:r w:rsidRPr="003A240F">
              <w:t>Презентации и защита проекта «Мой уникальный робот».</w:t>
            </w:r>
          </w:p>
        </w:tc>
        <w:tc>
          <w:tcPr>
            <w:tcW w:w="851" w:type="dxa"/>
          </w:tcPr>
          <w:p w:rsidR="001A1CB4" w:rsidRPr="003A240F" w:rsidRDefault="001A1CB4" w:rsidP="00712D2D"/>
        </w:tc>
        <w:tc>
          <w:tcPr>
            <w:tcW w:w="850" w:type="dxa"/>
          </w:tcPr>
          <w:p w:rsidR="001A1CB4" w:rsidRPr="003A240F" w:rsidRDefault="001A1CB4" w:rsidP="00712D2D">
            <w:pPr>
              <w:jc w:val="center"/>
            </w:pPr>
            <w:r w:rsidRPr="003A240F">
              <w:t>1</w:t>
            </w:r>
          </w:p>
        </w:tc>
        <w:tc>
          <w:tcPr>
            <w:tcW w:w="1984" w:type="dxa"/>
          </w:tcPr>
          <w:p w:rsidR="001A1CB4" w:rsidRDefault="001A1CB4" w:rsidP="00712D2D">
            <w:r w:rsidRPr="003A240F">
              <w:t>Защита проекта.</w:t>
            </w:r>
          </w:p>
        </w:tc>
      </w:tr>
      <w:tr w:rsidR="001A1CB4" w:rsidRPr="00E313C4" w:rsidTr="001A1CB4">
        <w:tc>
          <w:tcPr>
            <w:tcW w:w="568" w:type="dxa"/>
          </w:tcPr>
          <w:p w:rsidR="001A1CB4" w:rsidRDefault="001A1CB4" w:rsidP="00712D2D">
            <w:pPr>
              <w:contextualSpacing/>
              <w:jc w:val="center"/>
            </w:pPr>
            <w:r>
              <w:t>36</w:t>
            </w:r>
          </w:p>
        </w:tc>
        <w:tc>
          <w:tcPr>
            <w:tcW w:w="850" w:type="dxa"/>
            <w:vMerge/>
          </w:tcPr>
          <w:p w:rsidR="001A1CB4" w:rsidRPr="00E313C4" w:rsidRDefault="001A1CB4" w:rsidP="00712D2D">
            <w:pPr>
              <w:contextualSpacing/>
            </w:pPr>
          </w:p>
        </w:tc>
        <w:tc>
          <w:tcPr>
            <w:tcW w:w="1843" w:type="dxa"/>
          </w:tcPr>
          <w:p w:rsidR="001A1CB4" w:rsidRPr="003A240F" w:rsidRDefault="001A1CB4" w:rsidP="00712D2D">
            <w:r w:rsidRPr="003A240F">
              <w:t>Занятие контроля и коррекции знаний, умений и навыков.</w:t>
            </w:r>
          </w:p>
        </w:tc>
        <w:tc>
          <w:tcPr>
            <w:tcW w:w="2977" w:type="dxa"/>
          </w:tcPr>
          <w:p w:rsidR="001A1CB4" w:rsidRPr="003A240F" w:rsidRDefault="001A1CB4" w:rsidP="00712D2D">
            <w:r>
              <w:t>Промежуточная аттестация. Итоговый проект.</w:t>
            </w:r>
          </w:p>
        </w:tc>
        <w:tc>
          <w:tcPr>
            <w:tcW w:w="851" w:type="dxa"/>
          </w:tcPr>
          <w:p w:rsidR="001A1CB4" w:rsidRPr="003A240F" w:rsidRDefault="001A1CB4" w:rsidP="00712D2D"/>
        </w:tc>
        <w:tc>
          <w:tcPr>
            <w:tcW w:w="850" w:type="dxa"/>
          </w:tcPr>
          <w:p w:rsidR="001A1CB4" w:rsidRPr="003A240F" w:rsidRDefault="001A1CB4" w:rsidP="00712D2D">
            <w:pPr>
              <w:jc w:val="center"/>
            </w:pPr>
            <w:r w:rsidRPr="003A240F">
              <w:t>1</w:t>
            </w:r>
          </w:p>
        </w:tc>
        <w:tc>
          <w:tcPr>
            <w:tcW w:w="1984" w:type="dxa"/>
          </w:tcPr>
          <w:p w:rsidR="001A1CB4" w:rsidRDefault="001A1CB4" w:rsidP="00712D2D">
            <w:r w:rsidRPr="003A240F">
              <w:t>Защита проекта.</w:t>
            </w:r>
          </w:p>
        </w:tc>
      </w:tr>
    </w:tbl>
    <w:p w:rsidR="002458C9" w:rsidRPr="00E313C4" w:rsidRDefault="007B008C" w:rsidP="00E313C4">
      <w:pPr>
        <w:pStyle w:val="a8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13C4">
        <w:rPr>
          <w:rFonts w:ascii="Times New Roman" w:hAnsi="Times New Roman"/>
          <w:b/>
          <w:sz w:val="24"/>
          <w:szCs w:val="24"/>
        </w:rPr>
        <w:t xml:space="preserve">3.1. </w:t>
      </w:r>
      <w:r w:rsidR="002458C9" w:rsidRPr="00E313C4">
        <w:rPr>
          <w:rFonts w:ascii="Times New Roman" w:hAnsi="Times New Roman"/>
          <w:b/>
          <w:sz w:val="24"/>
          <w:szCs w:val="24"/>
        </w:rPr>
        <w:t xml:space="preserve">Календарный учебный график на </w:t>
      </w:r>
      <w:r w:rsidR="002458C9" w:rsidRPr="00E313C4">
        <w:rPr>
          <w:rFonts w:ascii="Times New Roman" w:eastAsia="Times New Roman" w:hAnsi="Times New Roman"/>
          <w:b/>
          <w:sz w:val="24"/>
          <w:szCs w:val="24"/>
        </w:rPr>
        <w:t>202</w:t>
      </w:r>
      <w:r w:rsidR="002672E6">
        <w:rPr>
          <w:rFonts w:ascii="Times New Roman" w:eastAsia="Times New Roman" w:hAnsi="Times New Roman"/>
          <w:b/>
          <w:sz w:val="24"/>
          <w:szCs w:val="24"/>
        </w:rPr>
        <w:t>2</w:t>
      </w:r>
      <w:r w:rsidR="002458C9" w:rsidRPr="00E313C4">
        <w:rPr>
          <w:rFonts w:ascii="Times New Roman" w:eastAsia="Times New Roman" w:hAnsi="Times New Roman"/>
          <w:b/>
          <w:sz w:val="24"/>
          <w:szCs w:val="24"/>
        </w:rPr>
        <w:t>-202</w:t>
      </w:r>
      <w:r w:rsidR="002672E6">
        <w:rPr>
          <w:rFonts w:ascii="Times New Roman" w:eastAsia="Times New Roman" w:hAnsi="Times New Roman"/>
          <w:b/>
          <w:sz w:val="24"/>
          <w:szCs w:val="24"/>
        </w:rPr>
        <w:t>3</w:t>
      </w:r>
      <w:r w:rsidR="002458C9" w:rsidRPr="00E313C4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5953"/>
      </w:tblGrid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1.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Дата начала учебного года</w:t>
            </w:r>
          </w:p>
          <w:p w:rsidR="001A1CB4" w:rsidRPr="00DE36BA" w:rsidRDefault="001A1CB4" w:rsidP="005536D5">
            <w:pPr>
              <w:jc w:val="both"/>
            </w:pP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>
              <w:t>01.09.2022</w:t>
            </w:r>
          </w:p>
        </w:tc>
      </w:tr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2.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Дата окончания учебного года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>31.05.2023</w:t>
            </w:r>
          </w:p>
        </w:tc>
      </w:tr>
      <w:tr w:rsidR="001A1CB4" w:rsidRPr="00DE36BA" w:rsidTr="005536D5">
        <w:tc>
          <w:tcPr>
            <w:tcW w:w="567" w:type="dxa"/>
            <w:vMerge w:val="restart"/>
          </w:tcPr>
          <w:p w:rsidR="001A1CB4" w:rsidRPr="00DE36BA" w:rsidRDefault="001A1CB4" w:rsidP="005536D5">
            <w:pPr>
              <w:jc w:val="center"/>
            </w:pPr>
            <w:r w:rsidRPr="00DE36BA">
              <w:t>3.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Продолжительность учебного года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>36 недель</w:t>
            </w:r>
          </w:p>
          <w:p w:rsidR="001A1CB4" w:rsidRPr="00DE36BA" w:rsidRDefault="001A1CB4" w:rsidP="005536D5">
            <w:pPr>
              <w:jc w:val="both"/>
            </w:pPr>
          </w:p>
        </w:tc>
      </w:tr>
      <w:tr w:rsidR="001A1CB4" w:rsidRPr="00DE36BA" w:rsidTr="005536D5">
        <w:trPr>
          <w:trHeight w:val="387"/>
        </w:trPr>
        <w:tc>
          <w:tcPr>
            <w:tcW w:w="567" w:type="dxa"/>
            <w:vMerge/>
          </w:tcPr>
          <w:p w:rsidR="001A1CB4" w:rsidRPr="00DE36BA" w:rsidRDefault="001A1CB4" w:rsidP="005536D5">
            <w:pPr>
              <w:jc w:val="center"/>
            </w:pP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- 1 полугодие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>17 недель: 01.09.2022</w:t>
            </w:r>
            <w:r>
              <w:t xml:space="preserve"> - 30.12.2022</w:t>
            </w:r>
          </w:p>
          <w:p w:rsidR="001A1CB4" w:rsidRPr="00DE36BA" w:rsidRDefault="001A1CB4" w:rsidP="005536D5">
            <w:pPr>
              <w:ind w:left="175"/>
              <w:jc w:val="both"/>
            </w:pPr>
          </w:p>
        </w:tc>
      </w:tr>
      <w:tr w:rsidR="001A1CB4" w:rsidRPr="00DE36BA" w:rsidTr="005536D5">
        <w:trPr>
          <w:trHeight w:val="399"/>
        </w:trPr>
        <w:tc>
          <w:tcPr>
            <w:tcW w:w="567" w:type="dxa"/>
            <w:vMerge/>
          </w:tcPr>
          <w:p w:rsidR="001A1CB4" w:rsidRPr="00DE36BA" w:rsidRDefault="001A1CB4" w:rsidP="005536D5">
            <w:pPr>
              <w:jc w:val="center"/>
              <w:rPr>
                <w:color w:val="FF0000"/>
              </w:rPr>
            </w:pP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- 2 полугодие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>19 недель: 09.01.2023 - 31.05.2023</w:t>
            </w:r>
          </w:p>
        </w:tc>
      </w:tr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4.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Время начала и окончания занятий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>Начало занятий не ранее, чем через 20 минут после окончания последнего урока.</w:t>
            </w:r>
          </w:p>
          <w:p w:rsidR="001A1CB4" w:rsidRPr="00DE36BA" w:rsidRDefault="001A1CB4" w:rsidP="005536D5">
            <w:pPr>
              <w:jc w:val="both"/>
            </w:pPr>
            <w:r w:rsidRPr="00DE36BA">
              <w:t>Окончание занятий – не позднее 20.00.</w:t>
            </w:r>
          </w:p>
          <w:p w:rsidR="001A1CB4" w:rsidRPr="00DE36BA" w:rsidRDefault="001A1CB4" w:rsidP="005536D5">
            <w:pPr>
              <w:jc w:val="both"/>
            </w:pPr>
            <w:r w:rsidRPr="00DE36BA">
              <w:t>Занятия проводятся по расписанию, утверждённому директором Школы</w:t>
            </w:r>
          </w:p>
        </w:tc>
      </w:tr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5.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Продолжительность занятия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 xml:space="preserve">35-45 минут в зависимости от возраста </w:t>
            </w:r>
          </w:p>
          <w:p w:rsidR="001A1CB4" w:rsidRPr="00DE36BA" w:rsidRDefault="001A1CB4" w:rsidP="005536D5">
            <w:pPr>
              <w:jc w:val="both"/>
            </w:pPr>
          </w:p>
        </w:tc>
      </w:tr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6.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Длительность перемен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 xml:space="preserve">10 минут            </w:t>
            </w:r>
          </w:p>
          <w:p w:rsidR="001A1CB4" w:rsidRPr="00DE36BA" w:rsidRDefault="001A1CB4" w:rsidP="005536D5">
            <w:pPr>
              <w:jc w:val="both"/>
            </w:pPr>
          </w:p>
        </w:tc>
      </w:tr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7.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Режим работы в период школьных каникул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>В каникулярное время Школа может работать по специальному расписанию.</w:t>
            </w:r>
          </w:p>
        </w:tc>
      </w:tr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8.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>Праздничные и дополнительные выходные дни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jc w:val="both"/>
            </w:pPr>
            <w:r w:rsidRPr="00DE36BA">
              <w:t>Помимо суббот и воскресений - праздничные дни и дополнительные выходные:</w:t>
            </w:r>
          </w:p>
          <w:p w:rsidR="001A1CB4" w:rsidRPr="00DE36BA" w:rsidRDefault="001A1CB4" w:rsidP="005536D5">
            <w:pPr>
              <w:jc w:val="both"/>
            </w:pPr>
            <w:r w:rsidRPr="00DE36BA">
              <w:t>23.02.2023, 24.02.2023, 08.03.2023, 01.05.2022, 08.05.2023, 09.05.2023</w:t>
            </w:r>
          </w:p>
        </w:tc>
      </w:tr>
      <w:tr w:rsidR="001A1CB4" w:rsidRPr="00DE36BA" w:rsidTr="005536D5">
        <w:tc>
          <w:tcPr>
            <w:tcW w:w="567" w:type="dxa"/>
          </w:tcPr>
          <w:p w:rsidR="001A1CB4" w:rsidRPr="00DE36BA" w:rsidRDefault="001A1CB4" w:rsidP="005536D5">
            <w:pPr>
              <w:jc w:val="center"/>
            </w:pPr>
            <w:r w:rsidRPr="00DE36BA">
              <w:t>9.</w:t>
            </w:r>
          </w:p>
        </w:tc>
        <w:tc>
          <w:tcPr>
            <w:tcW w:w="3403" w:type="dxa"/>
          </w:tcPr>
          <w:p w:rsidR="001A1CB4" w:rsidRPr="00DE36BA" w:rsidRDefault="001A1CB4" w:rsidP="005536D5">
            <w:pPr>
              <w:jc w:val="both"/>
            </w:pPr>
            <w:r w:rsidRPr="00DE36BA">
              <w:t xml:space="preserve">Промежуточная аттестация </w:t>
            </w:r>
          </w:p>
        </w:tc>
        <w:tc>
          <w:tcPr>
            <w:tcW w:w="5953" w:type="dxa"/>
          </w:tcPr>
          <w:p w:rsidR="001A1CB4" w:rsidRPr="00DE36BA" w:rsidRDefault="001A1CB4" w:rsidP="005536D5">
            <w:pPr>
              <w:rPr>
                <w:color w:val="FF0000"/>
              </w:rPr>
            </w:pPr>
            <w:r w:rsidRPr="00DE36BA">
              <w:t>май</w:t>
            </w:r>
          </w:p>
        </w:tc>
      </w:tr>
    </w:tbl>
    <w:p w:rsidR="007B008C" w:rsidRPr="00E313C4" w:rsidRDefault="007B008C" w:rsidP="00E313C4">
      <w:pPr>
        <w:tabs>
          <w:tab w:val="left" w:pos="4038"/>
        </w:tabs>
        <w:ind w:firstLine="709"/>
        <w:contextualSpacing/>
        <w:jc w:val="center"/>
        <w:rPr>
          <w:b/>
        </w:rPr>
      </w:pPr>
    </w:p>
    <w:p w:rsidR="002458C9" w:rsidRPr="00E313C4" w:rsidRDefault="007B008C" w:rsidP="00E313C4">
      <w:pPr>
        <w:pStyle w:val="1"/>
        <w:contextualSpacing/>
        <w:rPr>
          <w:b/>
          <w:szCs w:val="24"/>
        </w:rPr>
      </w:pPr>
      <w:r w:rsidRPr="00E313C4">
        <w:rPr>
          <w:color w:val="FF0000"/>
          <w:szCs w:val="24"/>
        </w:rPr>
        <w:br w:type="page"/>
      </w:r>
      <w:bookmarkStart w:id="5" w:name="_Toc86604155"/>
      <w:r w:rsidR="002458C9" w:rsidRPr="00E313C4">
        <w:rPr>
          <w:b/>
          <w:szCs w:val="24"/>
        </w:rPr>
        <w:lastRenderedPageBreak/>
        <w:t>4. СОДЕРЖАНИЕ ПРОГРАММЫ</w:t>
      </w:r>
      <w:bookmarkEnd w:id="5"/>
    </w:p>
    <w:p w:rsidR="00950834" w:rsidRPr="00E313C4" w:rsidRDefault="00950834" w:rsidP="00E313C4">
      <w:pPr>
        <w:tabs>
          <w:tab w:val="left" w:pos="426"/>
          <w:tab w:val="left" w:pos="567"/>
          <w:tab w:val="left" w:pos="851"/>
          <w:tab w:val="left" w:pos="10490"/>
        </w:tabs>
        <w:ind w:firstLine="709"/>
        <w:contextualSpacing/>
        <w:jc w:val="center"/>
        <w:rPr>
          <w:color w:val="FF0000"/>
        </w:rPr>
      </w:pP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6" w:name="_Toc86604156"/>
      <w:r w:rsidRPr="00336D83">
        <w:rPr>
          <w:b/>
          <w:bCs/>
        </w:rPr>
        <w:t>1. Введение в робототехнику (2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336D83">
        <w:rPr>
          <w:bCs/>
          <w:color w:val="auto"/>
          <w:lang w:val="en-US"/>
        </w:rPr>
        <w:t>LEGO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Управление роботами. Методы общения с роботом. Состав конструктора </w:t>
      </w:r>
      <w:r w:rsidRPr="00336D83">
        <w:rPr>
          <w:bCs/>
          <w:color w:val="auto"/>
          <w:lang w:val="en-US"/>
        </w:rPr>
        <w:t>LEGOMINDSTORMSEV</w:t>
      </w:r>
      <w:r w:rsidRPr="00336D83">
        <w:rPr>
          <w:bCs/>
          <w:color w:val="auto"/>
        </w:rPr>
        <w:t xml:space="preserve">3.  </w:t>
      </w:r>
      <w:r w:rsidRPr="00336D83">
        <w:rPr>
          <w:color w:val="auto"/>
        </w:rPr>
        <w:t xml:space="preserve">Визуальные языки программирования. Их основное назначение и возможности. Команды управления </w:t>
      </w:r>
      <w:proofErr w:type="spellStart"/>
      <w:proofErr w:type="gramStart"/>
      <w:r w:rsidRPr="00336D83">
        <w:rPr>
          <w:color w:val="auto"/>
        </w:rPr>
        <w:t>роботами.Среда</w:t>
      </w:r>
      <w:proofErr w:type="spellEnd"/>
      <w:proofErr w:type="gramEnd"/>
      <w:r w:rsidRPr="00336D83">
        <w:rPr>
          <w:color w:val="auto"/>
        </w:rPr>
        <w:t xml:space="preserve"> программирования модуля, основные блоки.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>2. Знакомство с роботами LEGO MINDSTORMS EV3 EDU. (4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7346AF" w:rsidRPr="00336D83" w:rsidRDefault="007346AF" w:rsidP="007346AF">
      <w:pPr>
        <w:pStyle w:val="Default"/>
        <w:ind w:firstLine="709"/>
        <w:rPr>
          <w:color w:val="auto"/>
        </w:rPr>
      </w:pPr>
      <w:r w:rsidRPr="00336D83">
        <w:rPr>
          <w:color w:val="auto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 xml:space="preserve">3. Датчики </w:t>
      </w:r>
      <w:r w:rsidRPr="00336D83">
        <w:rPr>
          <w:b/>
          <w:bCs/>
          <w:lang w:val="en-US"/>
        </w:rPr>
        <w:t>LEGOMINDSTORMSEV</w:t>
      </w:r>
      <w:r w:rsidRPr="00336D83">
        <w:rPr>
          <w:b/>
          <w:bCs/>
        </w:rPr>
        <w:t xml:space="preserve">3 </w:t>
      </w:r>
      <w:r w:rsidRPr="00336D83">
        <w:rPr>
          <w:b/>
          <w:bCs/>
          <w:lang w:val="en-US"/>
        </w:rPr>
        <w:t>EDU</w:t>
      </w:r>
      <w:r w:rsidRPr="00336D83">
        <w:rPr>
          <w:b/>
          <w:bCs/>
        </w:rPr>
        <w:t xml:space="preserve"> и их параметры. (6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Датчик цвета, режимы работы датчика. Решение задач на движение с использованием датчика цвета.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Ультразвуковой датчик. Решение задач на движение с использованием датчика расстояния.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Гироскопический датчик. Инфракрасный датчик, режим приближения, режим маяка.</w:t>
      </w:r>
    </w:p>
    <w:p w:rsidR="007346AF" w:rsidRPr="00336D83" w:rsidRDefault="007346AF" w:rsidP="007346AF">
      <w:pPr>
        <w:pStyle w:val="Default"/>
        <w:ind w:firstLine="709"/>
        <w:rPr>
          <w:color w:val="auto"/>
        </w:rPr>
      </w:pPr>
      <w:r w:rsidRPr="00336D83">
        <w:rPr>
          <w:color w:val="auto"/>
        </w:rPr>
        <w:t xml:space="preserve">Подключение датчиков и моторов. 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Cs/>
        </w:rPr>
        <w:t xml:space="preserve">Интерфейс модуля EV3. </w:t>
      </w:r>
      <w:r w:rsidRPr="00336D83">
        <w:t xml:space="preserve">Приложения модуля. Представление порта. Управление мотором. </w:t>
      </w:r>
    </w:p>
    <w:p w:rsidR="007346AF" w:rsidRPr="00336D83" w:rsidRDefault="007346AF" w:rsidP="007346AF">
      <w:pPr>
        <w:pStyle w:val="Default"/>
        <w:ind w:firstLine="709"/>
        <w:rPr>
          <w:color w:val="auto"/>
        </w:rPr>
      </w:pPr>
      <w:r w:rsidRPr="00336D83">
        <w:rPr>
          <w:color w:val="auto"/>
        </w:rPr>
        <w:t xml:space="preserve">Проверочная работа № 1 по теме «Знакомство с роботами </w:t>
      </w:r>
      <w:r w:rsidRPr="00336D83">
        <w:rPr>
          <w:bCs/>
          <w:color w:val="auto"/>
          <w:lang w:val="en-US"/>
        </w:rPr>
        <w:t>LEGOMINDSTORMS</w:t>
      </w:r>
      <w:r w:rsidRPr="00336D83">
        <w:rPr>
          <w:color w:val="auto"/>
        </w:rPr>
        <w:t xml:space="preserve">». 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>4. Основы программирования и компьютерной логики (9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Программное обеспечение EV3. Среда </w:t>
      </w:r>
      <w:r w:rsidRPr="00336D83">
        <w:rPr>
          <w:color w:val="auto"/>
          <w:lang w:val="en-US"/>
        </w:rPr>
        <w:t>LABVIEW</w:t>
      </w:r>
      <w:r w:rsidRPr="00336D83">
        <w:rPr>
          <w:color w:val="auto"/>
        </w:rPr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Использование нижнего датчика освещенности. Решение задач на движение с остановкой на черной </w:t>
      </w:r>
      <w:proofErr w:type="spellStart"/>
      <w:proofErr w:type="gramStart"/>
      <w:r w:rsidRPr="00336D83">
        <w:rPr>
          <w:color w:val="auto"/>
        </w:rPr>
        <w:t>линии.Решение</w:t>
      </w:r>
      <w:proofErr w:type="spellEnd"/>
      <w:proofErr w:type="gramEnd"/>
      <w:r w:rsidRPr="00336D83">
        <w:rPr>
          <w:color w:val="auto"/>
        </w:rPr>
        <w:t xml:space="preserve"> задач на движение вдоль линии. Калибровка датчика освещенности.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Программирование модулей. Решение задач на прохождение по полю из </w:t>
      </w:r>
      <w:proofErr w:type="spellStart"/>
      <w:proofErr w:type="gramStart"/>
      <w:r w:rsidRPr="00336D83">
        <w:rPr>
          <w:color w:val="auto"/>
        </w:rPr>
        <w:t>клеток.Соревнование</w:t>
      </w:r>
      <w:proofErr w:type="spellEnd"/>
      <w:proofErr w:type="gramEnd"/>
      <w:r w:rsidRPr="00336D83">
        <w:rPr>
          <w:color w:val="auto"/>
        </w:rPr>
        <w:t xml:space="preserve"> роботов на тестовом поле.  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>5. Практикум по сборке роботизированных систем (8 ч)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lastRenderedPageBreak/>
        <w:t xml:space="preserve">Измерение освещенности. Определение цветов. Распознавание цветов. Использование конструктора </w:t>
      </w:r>
      <w:r w:rsidRPr="00336D83">
        <w:rPr>
          <w:color w:val="auto"/>
          <w:lang w:val="en-US"/>
        </w:rPr>
        <w:t>Lego</w:t>
      </w:r>
      <w:r w:rsidRPr="00336D83">
        <w:rPr>
          <w:color w:val="auto"/>
        </w:rPr>
        <w:t xml:space="preserve"> в качестве цифровой лаборатории.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Измерение расстояний до объектов. Сканирование местности.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Реакция робота на звук, цвет, касание. Таймер.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Движение по замкнутой траектории. Решение задач на криволинейное движение.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7346AF" w:rsidRPr="00336D83" w:rsidRDefault="007346AF" w:rsidP="007346AF">
      <w:pPr>
        <w:pStyle w:val="Default"/>
        <w:ind w:firstLine="709"/>
        <w:jc w:val="both"/>
        <w:rPr>
          <w:color w:val="auto"/>
        </w:rPr>
      </w:pPr>
      <w:r w:rsidRPr="00336D83">
        <w:rPr>
          <w:color w:val="auto"/>
        </w:rPr>
        <w:t>Проверочная работа №2 по теме «Виды движений роботов»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rPr>
          <w:b/>
          <w:bCs/>
        </w:rPr>
        <w:t xml:space="preserve">6. </w:t>
      </w:r>
      <w:r w:rsidRPr="00336D83">
        <w:rPr>
          <w:b/>
        </w:rPr>
        <w:t>Творческие проектные работы и соревнования</w:t>
      </w:r>
      <w:r>
        <w:rPr>
          <w:b/>
        </w:rPr>
        <w:t xml:space="preserve"> </w:t>
      </w:r>
      <w:r w:rsidR="00712D2D">
        <w:rPr>
          <w:b/>
        </w:rPr>
        <w:t>(7</w:t>
      </w:r>
      <w:r w:rsidRPr="00336D83">
        <w:rPr>
          <w:b/>
        </w:rPr>
        <w:t xml:space="preserve"> ч)</w:t>
      </w: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>Правила соревнований. Работа над проектами «Движение по заданной траектории», «</w:t>
      </w:r>
      <w:proofErr w:type="spellStart"/>
      <w:r w:rsidRPr="00336D83">
        <w:t>Кегельринг</w:t>
      </w:r>
      <w:proofErr w:type="spellEnd"/>
      <w:r w:rsidRPr="00336D83">
        <w:t>». Соревнование роботов на тестовом поле.</w:t>
      </w:r>
    </w:p>
    <w:p w:rsidR="007346AF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6D83">
        <w:t xml:space="preserve"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 </w:t>
      </w: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Промежуточная аттестация. Итоговый проект.</w:t>
      </w: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5457" w:rsidRPr="00336D83" w:rsidRDefault="00935457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346AF" w:rsidRPr="00336D83" w:rsidRDefault="007346AF" w:rsidP="007346A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458C9" w:rsidRPr="00E313C4" w:rsidRDefault="002458C9" w:rsidP="00E313C4">
      <w:pPr>
        <w:pStyle w:val="1"/>
        <w:contextualSpacing/>
        <w:rPr>
          <w:b/>
          <w:szCs w:val="24"/>
        </w:rPr>
      </w:pPr>
      <w:r w:rsidRPr="00E313C4">
        <w:rPr>
          <w:b/>
          <w:szCs w:val="24"/>
        </w:rPr>
        <w:lastRenderedPageBreak/>
        <w:t>5. УСЛОВИЯ РЕАЛИЗАЦИИ ПРОГРАММЫ</w:t>
      </w:r>
      <w:bookmarkEnd w:id="6"/>
    </w:p>
    <w:p w:rsidR="002458C9" w:rsidRPr="00E313C4" w:rsidRDefault="002458C9" w:rsidP="00E313C4">
      <w:pPr>
        <w:pStyle w:val="3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0A" w:rsidRPr="00935457" w:rsidRDefault="00451801" w:rsidP="00E313C4">
      <w:pPr>
        <w:tabs>
          <w:tab w:val="left" w:pos="1240"/>
          <w:tab w:val="left" w:pos="10490"/>
        </w:tabs>
        <w:suppressAutoHyphens/>
        <w:ind w:firstLine="709"/>
        <w:contextualSpacing/>
        <w:jc w:val="both"/>
        <w:rPr>
          <w:rFonts w:eastAsia="Times New Roman"/>
          <w:lang w:eastAsia="en-US"/>
        </w:rPr>
      </w:pPr>
      <w:r w:rsidRPr="00935457">
        <w:rPr>
          <w:b/>
        </w:rPr>
        <w:t xml:space="preserve">5.1. </w:t>
      </w:r>
      <w:bookmarkStart w:id="7" w:name="_GoBack"/>
      <w:r w:rsidRPr="00935457">
        <w:rPr>
          <w:b/>
        </w:rPr>
        <w:t>Мате</w:t>
      </w:r>
      <w:r w:rsidR="002458C9" w:rsidRPr="00935457">
        <w:rPr>
          <w:b/>
        </w:rPr>
        <w:t>риально-техническое оснащение Пр</w:t>
      </w:r>
      <w:r w:rsidRPr="00935457">
        <w:rPr>
          <w:b/>
        </w:rPr>
        <w:t>ограммы:</w:t>
      </w:r>
      <w:r w:rsidR="002458C9" w:rsidRPr="00935457">
        <w:rPr>
          <w:b/>
        </w:rPr>
        <w:t xml:space="preserve"> у</w:t>
      </w:r>
      <w:r w:rsidR="00E73F0A" w:rsidRPr="00935457">
        <w:rPr>
          <w:rFonts w:eastAsia="Times New Roman"/>
          <w:lang w:eastAsia="en-US"/>
        </w:rPr>
        <w:t>чебный кабинет, в котором проводятся занятия</w:t>
      </w:r>
      <w:r w:rsidR="002458C9" w:rsidRPr="00935457">
        <w:rPr>
          <w:rFonts w:eastAsia="Times New Roman"/>
          <w:lang w:eastAsia="en-US"/>
        </w:rPr>
        <w:t>, м</w:t>
      </w:r>
      <w:r w:rsidR="00E73F0A" w:rsidRPr="00935457">
        <w:rPr>
          <w:rFonts w:eastAsia="Times New Roman"/>
          <w:lang w:eastAsia="en-US"/>
        </w:rPr>
        <w:t xml:space="preserve">ультимедийный </w:t>
      </w:r>
      <w:r w:rsidR="003976B2" w:rsidRPr="00935457">
        <w:rPr>
          <w:rFonts w:eastAsia="Times New Roman"/>
          <w:lang w:eastAsia="en-US"/>
        </w:rPr>
        <w:t>комплекс</w:t>
      </w:r>
      <w:r w:rsidR="00BB7A83" w:rsidRPr="00935457">
        <w:rPr>
          <w:rFonts w:eastAsia="Times New Roman"/>
          <w:lang w:eastAsia="en-US"/>
        </w:rPr>
        <w:t xml:space="preserve">, </w:t>
      </w:r>
      <w:r w:rsidR="003976B2" w:rsidRPr="00935457">
        <w:rPr>
          <w:rFonts w:eastAsia="Times New Roman"/>
          <w:lang w:eastAsia="en-US"/>
        </w:rPr>
        <w:t>персональные компьютеры для обучающихся с установленным программным обеспечением</w:t>
      </w:r>
      <w:r w:rsidR="00BB7A83" w:rsidRPr="00935457">
        <w:rPr>
          <w:rFonts w:eastAsia="Times New Roman"/>
          <w:lang w:eastAsia="en-US"/>
        </w:rPr>
        <w:t xml:space="preserve">, </w:t>
      </w:r>
      <w:r w:rsidR="007B008C" w:rsidRPr="00935457">
        <w:rPr>
          <w:rFonts w:eastAsia="Times New Roman"/>
          <w:lang w:eastAsia="en-US"/>
        </w:rPr>
        <w:t>экранно-звуковые пособия: презентации к занятиям, видеосюжеты</w:t>
      </w:r>
      <w:r w:rsidR="00712D2D" w:rsidRPr="00935457">
        <w:rPr>
          <w:rFonts w:eastAsia="Times New Roman"/>
          <w:lang w:eastAsia="en-US"/>
        </w:rPr>
        <w:t>, конструкторы LEGO MINDSTORMS EV3</w:t>
      </w:r>
      <w:r w:rsidR="007B008C" w:rsidRPr="00935457">
        <w:rPr>
          <w:rFonts w:eastAsia="Times New Roman"/>
          <w:lang w:eastAsia="en-US"/>
        </w:rPr>
        <w:t>.</w:t>
      </w:r>
    </w:p>
    <w:p w:rsidR="003976B2" w:rsidRPr="00935457" w:rsidRDefault="003976B2" w:rsidP="00E313C4">
      <w:pPr>
        <w:pStyle w:val="ae"/>
        <w:spacing w:before="0" w:beforeAutospacing="0" w:after="0" w:afterAutospacing="0"/>
        <w:contextualSpacing/>
      </w:pPr>
      <w:r w:rsidRPr="00935457">
        <w:rPr>
          <w:b/>
          <w:bCs/>
        </w:rPr>
        <w:t>Программное обеспечение: с</w:t>
      </w:r>
      <w:r w:rsidRPr="00935457">
        <w:t xml:space="preserve">истема трехмерного моделирования </w:t>
      </w:r>
      <w:proofErr w:type="spellStart"/>
      <w:r w:rsidRPr="00935457">
        <w:t>Blender</w:t>
      </w:r>
      <w:proofErr w:type="spellEnd"/>
      <w:r w:rsidRPr="00935457">
        <w:t>.</w:t>
      </w:r>
    </w:p>
    <w:p w:rsidR="00950834" w:rsidRPr="00935457" w:rsidRDefault="00E73F0A" w:rsidP="00E313C4">
      <w:pPr>
        <w:ind w:firstLine="709"/>
        <w:contextualSpacing/>
        <w:jc w:val="both"/>
        <w:rPr>
          <w:rFonts w:eastAsia="Times New Roman"/>
          <w:lang w:eastAsia="en-US"/>
        </w:rPr>
      </w:pPr>
      <w:r w:rsidRPr="00935457">
        <w:rPr>
          <w:rFonts w:eastAsia="Times New Roman"/>
          <w:b/>
          <w:lang w:eastAsia="en-US"/>
        </w:rPr>
        <w:t xml:space="preserve">Дидактический материал: </w:t>
      </w:r>
      <w:r w:rsidRPr="00935457">
        <w:rPr>
          <w:rFonts w:eastAsia="Times New Roman"/>
          <w:lang w:eastAsia="en-US"/>
        </w:rPr>
        <w:t>дидактические карточки, памятки, научная и специальная литература, раздаточный материал, мультимедийные материалы, компьютерные программные средства и др.</w:t>
      </w:r>
    </w:p>
    <w:bookmarkEnd w:id="7"/>
    <w:p w:rsidR="00E73F0A" w:rsidRPr="00935457" w:rsidRDefault="00E73F0A" w:rsidP="00E313C4">
      <w:pPr>
        <w:ind w:firstLine="709"/>
        <w:contextualSpacing/>
        <w:jc w:val="both"/>
        <w:rPr>
          <w:rFonts w:eastAsia="Times New Roman"/>
          <w:b/>
          <w:lang w:eastAsia="en-US"/>
        </w:rPr>
      </w:pPr>
      <w:r w:rsidRPr="00935457">
        <w:rPr>
          <w:rFonts w:eastAsia="Times New Roman"/>
          <w:b/>
          <w:lang w:eastAsia="en-US"/>
        </w:rPr>
        <w:t>5.2. Методическое оснащение программы:</w:t>
      </w:r>
      <w:r w:rsidR="00BB7A83" w:rsidRPr="00935457">
        <w:rPr>
          <w:rFonts w:eastAsia="Times New Roman"/>
          <w:b/>
          <w:lang w:eastAsia="en-US"/>
        </w:rPr>
        <w:t xml:space="preserve"> </w:t>
      </w:r>
    </w:p>
    <w:p w:rsidR="007B008C" w:rsidRPr="00935457" w:rsidRDefault="007B008C" w:rsidP="00E313C4">
      <w:pPr>
        <w:ind w:firstLine="709"/>
        <w:contextualSpacing/>
        <w:jc w:val="both"/>
      </w:pPr>
      <w:r w:rsidRPr="00935457">
        <w:t xml:space="preserve">Форма обучения: очная, но при необходимости Программа может реализовываться и дистанционно.  </w:t>
      </w:r>
    </w:p>
    <w:p w:rsidR="007B008C" w:rsidRPr="00935457" w:rsidRDefault="007B008C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935457">
        <w:t>Формы организации занятий:</w:t>
      </w:r>
      <w:r w:rsidRPr="00935457">
        <w:rPr>
          <w:b/>
        </w:rPr>
        <w:t xml:space="preserve"> </w:t>
      </w:r>
      <w:r w:rsidRPr="00935457">
        <w:t>фронтальная, групповая, в парах, индивидуальная и др.</w:t>
      </w:r>
    </w:p>
    <w:p w:rsidR="007B008C" w:rsidRPr="00935457" w:rsidRDefault="007B008C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935457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7B008C" w:rsidRPr="00935457" w:rsidRDefault="007B008C" w:rsidP="00E313C4">
      <w:pPr>
        <w:tabs>
          <w:tab w:val="left" w:pos="0"/>
          <w:tab w:val="left" w:pos="5580"/>
        </w:tabs>
        <w:ind w:firstLine="709"/>
        <w:contextualSpacing/>
        <w:jc w:val="both"/>
      </w:pPr>
      <w:r w:rsidRPr="00935457">
        <w:t>Формы занятий: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7B008C" w:rsidRPr="00935457" w:rsidRDefault="007B008C" w:rsidP="00E313C4">
      <w:pPr>
        <w:pStyle w:val="a8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5457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536358" w:rsidRPr="00935457">
        <w:rPr>
          <w:rFonts w:ascii="Times New Roman" w:hAnsi="Times New Roman"/>
          <w:b/>
          <w:sz w:val="24"/>
          <w:szCs w:val="24"/>
        </w:rPr>
        <w:t xml:space="preserve"> </w:t>
      </w:r>
      <w:r w:rsidR="00536358" w:rsidRPr="00935457">
        <w:rPr>
          <w:rFonts w:ascii="Times New Roman" w:hAnsi="Times New Roman"/>
          <w:sz w:val="24"/>
          <w:szCs w:val="24"/>
        </w:rPr>
        <w:t>соответствует профилю программы.</w:t>
      </w:r>
    </w:p>
    <w:p w:rsidR="007B008C" w:rsidRPr="00935457" w:rsidRDefault="007B008C" w:rsidP="00E313C4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5457">
        <w:rPr>
          <w:rFonts w:ascii="Times New Roman" w:hAnsi="Times New Roman"/>
          <w:sz w:val="24"/>
          <w:szCs w:val="24"/>
        </w:rPr>
        <w:t>Приказ Министерства труда и социальной защиты РФ от 5 мая 2018 г. № 298н “Об утверждении профессионального стандарта "Педагог дополнительного образования детей и взрослых"</w:t>
      </w:r>
    </w:p>
    <w:p w:rsidR="007B008C" w:rsidRPr="00935457" w:rsidRDefault="007B008C" w:rsidP="00E313C4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5457">
        <w:rPr>
          <w:rFonts w:ascii="Times New Roman" w:hAnsi="Times New Roman"/>
          <w:sz w:val="24"/>
          <w:szCs w:val="24"/>
        </w:rPr>
        <w:t>Требования к образованию и обучению:</w:t>
      </w:r>
    </w:p>
    <w:p w:rsidR="007B008C" w:rsidRPr="00935457" w:rsidRDefault="007B008C" w:rsidP="00E313C4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5457">
        <w:rPr>
          <w:rFonts w:ascii="Times New Roman" w:hAnsi="Times New Roman"/>
          <w:sz w:val="24"/>
          <w:szCs w:val="24"/>
        </w:rPr>
        <w:t xml:space="preserve">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науки".</w:t>
      </w:r>
    </w:p>
    <w:p w:rsidR="007B008C" w:rsidRPr="00935457" w:rsidRDefault="007B008C" w:rsidP="00E313C4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5457">
        <w:rPr>
          <w:rFonts w:ascii="Times New Roman" w:hAnsi="Times New Roman"/>
          <w:sz w:val="24"/>
          <w:szCs w:val="24"/>
        </w:rPr>
        <w:t xml:space="preserve">Особые условия допуска к работе: </w:t>
      </w:r>
    </w:p>
    <w:p w:rsidR="007B008C" w:rsidRPr="00935457" w:rsidRDefault="007B008C" w:rsidP="00E313C4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5457">
        <w:rPr>
          <w:rFonts w:ascii="Times New Roman" w:hAnsi="Times New Roman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hyperlink r:id="rId9" w:anchor="888" w:history="1">
        <w:r w:rsidRPr="00935457">
          <w:rPr>
            <w:rFonts w:ascii="Times New Roman" w:hAnsi="Times New Roman"/>
            <w:sz w:val="24"/>
            <w:szCs w:val="24"/>
          </w:rPr>
          <w:t>.</w:t>
        </w:r>
      </w:hyperlink>
      <w:r w:rsidRPr="00935457">
        <w:rPr>
          <w:rFonts w:ascii="Times New Roman" w:hAnsi="Times New Roman"/>
          <w:sz w:val="24"/>
          <w:szCs w:val="24"/>
        </w:rPr>
        <w:t xml:space="preserve">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BB7A83" w:rsidRPr="00935457" w:rsidRDefault="00E73F0A" w:rsidP="00E313C4">
      <w:pPr>
        <w:ind w:firstLine="709"/>
        <w:contextualSpacing/>
        <w:rPr>
          <w:rFonts w:eastAsia="Times New Roman"/>
          <w:b/>
          <w:lang w:eastAsia="en-US"/>
        </w:rPr>
      </w:pPr>
      <w:r w:rsidRPr="00935457">
        <w:rPr>
          <w:rFonts w:eastAsia="Times New Roman"/>
          <w:b/>
          <w:lang w:eastAsia="en-US"/>
        </w:rPr>
        <w:t>5.</w:t>
      </w:r>
      <w:r w:rsidR="007B008C" w:rsidRPr="00935457">
        <w:rPr>
          <w:rFonts w:eastAsia="Times New Roman"/>
          <w:b/>
          <w:lang w:eastAsia="en-US"/>
        </w:rPr>
        <w:t>4</w:t>
      </w:r>
      <w:r w:rsidRPr="00935457">
        <w:rPr>
          <w:rFonts w:eastAsia="Times New Roman"/>
          <w:b/>
          <w:lang w:eastAsia="en-US"/>
        </w:rPr>
        <w:t>. Формы текущего контроля и промежуточной аттестации</w:t>
      </w:r>
      <w:r w:rsidR="00BB7A83" w:rsidRPr="00935457">
        <w:rPr>
          <w:rFonts w:eastAsia="Times New Roman"/>
          <w:b/>
          <w:lang w:eastAsia="en-US"/>
        </w:rPr>
        <w:t>:</w:t>
      </w:r>
    </w:p>
    <w:p w:rsidR="003976B2" w:rsidRPr="00935457" w:rsidRDefault="003976B2" w:rsidP="00E313C4">
      <w:pPr>
        <w:ind w:firstLine="709"/>
        <w:contextualSpacing/>
        <w:jc w:val="both"/>
        <w:rPr>
          <w:lang w:eastAsia="en-US"/>
        </w:rPr>
      </w:pPr>
      <w:r w:rsidRPr="00935457">
        <w:rPr>
          <w:b/>
          <w:lang w:eastAsia="en-US"/>
        </w:rPr>
        <w:t>Отслеживание результатов</w:t>
      </w:r>
      <w:r w:rsidRPr="00935457">
        <w:rPr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976B2" w:rsidRPr="00935457" w:rsidRDefault="003976B2" w:rsidP="00E313C4">
      <w:pPr>
        <w:ind w:firstLine="709"/>
        <w:contextualSpacing/>
        <w:jc w:val="both"/>
        <w:rPr>
          <w:lang w:eastAsia="en-US"/>
        </w:rPr>
      </w:pPr>
      <w:r w:rsidRPr="00935457">
        <w:rPr>
          <w:b/>
          <w:lang w:eastAsia="en-US"/>
        </w:rPr>
        <w:t>Вводный контроль</w:t>
      </w:r>
      <w:r w:rsidRPr="00935457"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умений. </w:t>
      </w:r>
    </w:p>
    <w:p w:rsidR="003976B2" w:rsidRPr="00935457" w:rsidRDefault="003976B2" w:rsidP="00E313C4">
      <w:pPr>
        <w:ind w:firstLine="709"/>
        <w:contextualSpacing/>
        <w:jc w:val="both"/>
        <w:rPr>
          <w:rFonts w:eastAsia="Times New Roman"/>
        </w:rPr>
      </w:pPr>
      <w:r w:rsidRPr="00935457">
        <w:rPr>
          <w:b/>
          <w:lang w:eastAsia="en-US"/>
        </w:rPr>
        <w:t>Промежуточный контроль</w:t>
      </w:r>
      <w:r w:rsidRPr="00935457">
        <w:rPr>
          <w:lang w:eastAsia="en-US"/>
        </w:rPr>
        <w:t xml:space="preserve"> </w:t>
      </w:r>
      <w:r w:rsidRPr="00935457">
        <w:rPr>
          <w:rFonts w:eastAsia="Times New Roman"/>
        </w:rPr>
        <w:t xml:space="preserve">осуществляется по результатам выполнения обучающимися практических заданий на каждом уроке, проведение мини-выставок. </w:t>
      </w:r>
    </w:p>
    <w:p w:rsidR="003976B2" w:rsidRPr="00935457" w:rsidRDefault="003976B2" w:rsidP="00935457">
      <w:pPr>
        <w:ind w:firstLine="709"/>
        <w:contextualSpacing/>
        <w:jc w:val="both"/>
        <w:rPr>
          <w:rFonts w:eastAsia="Times New Roman"/>
        </w:rPr>
      </w:pPr>
      <w:r w:rsidRPr="00935457">
        <w:rPr>
          <w:b/>
          <w:lang w:eastAsia="en-US"/>
        </w:rPr>
        <w:lastRenderedPageBreak/>
        <w:t>Итоговый контроль</w:t>
      </w:r>
      <w:r w:rsidRPr="00935457">
        <w:rPr>
          <w:lang w:eastAsia="en-US"/>
        </w:rPr>
        <w:t xml:space="preserve"> проводится в конце учебного года по сумме показателей за время обучения в объединении</w:t>
      </w:r>
      <w:r w:rsidR="00935457">
        <w:rPr>
          <w:lang w:eastAsia="en-US"/>
        </w:rPr>
        <w:t>. Ф</w:t>
      </w:r>
      <w:r w:rsidRPr="00935457">
        <w:t>орма промежуточной аттестации - итоговый проект.</w:t>
      </w:r>
    </w:p>
    <w:p w:rsidR="003976B2" w:rsidRPr="00935457" w:rsidRDefault="003976B2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935457">
        <w:t>Способы отслеживания результатов по темам указаны в учебно-тематическом плане.</w:t>
      </w:r>
    </w:p>
    <w:p w:rsidR="007D10A4" w:rsidRPr="00935457" w:rsidRDefault="007D10A4" w:rsidP="00E313C4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5457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Pr="00935457" w:rsidRDefault="007D10A4" w:rsidP="00E313C4">
      <w:pPr>
        <w:tabs>
          <w:tab w:val="left" w:pos="0"/>
          <w:tab w:val="left" w:pos="142"/>
        </w:tabs>
        <w:ind w:firstLine="709"/>
        <w:contextualSpacing/>
        <w:jc w:val="both"/>
      </w:pPr>
      <w:r w:rsidRPr="00935457">
        <w:t>- портфель достижений обучающегося.</w:t>
      </w:r>
    </w:p>
    <w:p w:rsidR="003D29A5" w:rsidRPr="00935457" w:rsidRDefault="003D29A5" w:rsidP="00E313C4">
      <w:pPr>
        <w:tabs>
          <w:tab w:val="left" w:pos="0"/>
          <w:tab w:val="left" w:pos="142"/>
        </w:tabs>
        <w:ind w:firstLine="709"/>
        <w:contextualSpacing/>
        <w:jc w:val="both"/>
        <w:rPr>
          <w:color w:val="FF0000"/>
        </w:rPr>
      </w:pPr>
    </w:p>
    <w:p w:rsidR="003D29A5" w:rsidRPr="00935457" w:rsidRDefault="003D29A5" w:rsidP="00E313C4">
      <w:pPr>
        <w:pStyle w:val="a8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5457">
        <w:rPr>
          <w:rFonts w:ascii="Times New Roman" w:hAnsi="Times New Roman"/>
          <w:b/>
          <w:sz w:val="24"/>
          <w:szCs w:val="24"/>
        </w:rPr>
        <w:t>5.5. Оценочные материалы</w:t>
      </w:r>
    </w:p>
    <w:p w:rsidR="00D120F9" w:rsidRPr="00E313C4" w:rsidRDefault="00D120F9" w:rsidP="00E313C4">
      <w:pPr>
        <w:ind w:firstLine="709"/>
        <w:contextualSpacing/>
        <w:jc w:val="both"/>
        <w:rPr>
          <w:rFonts w:eastAsia="Times New Roman"/>
        </w:rPr>
      </w:pPr>
      <w:r w:rsidRPr="00935457">
        <w:rPr>
          <w:rFonts w:eastAsia="Times New Roman"/>
        </w:rPr>
        <w:t>В рамках реализации программы необходимо проводить мониторинг качества усвоения учебного материала. По завершении изучения крупных тематических блоков программы осуществляется</w:t>
      </w:r>
      <w:r w:rsidRPr="00E313C4">
        <w:rPr>
          <w:rFonts w:eastAsia="Times New Roman"/>
        </w:rPr>
        <w:t xml:space="preserve"> промежуточная диагностика в различных формах: тестовые занятия, выставки-конкурсы, итоговые творческие работы. </w:t>
      </w:r>
    </w:p>
    <w:p w:rsidR="00D120F9" w:rsidRPr="00E313C4" w:rsidRDefault="00D120F9" w:rsidP="00E313C4">
      <w:pPr>
        <w:ind w:firstLine="709"/>
        <w:contextualSpacing/>
        <w:jc w:val="both"/>
        <w:rPr>
          <w:rFonts w:eastAsia="Times New Roman"/>
        </w:rPr>
      </w:pPr>
      <w:r w:rsidRPr="00E313C4">
        <w:rPr>
          <w:rFonts w:eastAsia="Times New Roman"/>
        </w:rPr>
        <w:t>Итоговая аттестация проходит в форме защиты</w:t>
      </w:r>
      <w:r w:rsidR="00E93DAF">
        <w:rPr>
          <w:rFonts w:eastAsia="Times New Roman"/>
        </w:rPr>
        <w:t xml:space="preserve"> проекта, при этом проект может б</w:t>
      </w:r>
      <w:r w:rsidRPr="00E313C4">
        <w:rPr>
          <w:rFonts w:eastAsia="Times New Roman"/>
        </w:rPr>
        <w:t>ыть</w:t>
      </w:r>
      <w:r w:rsidR="00E93DAF">
        <w:rPr>
          <w:rFonts w:eastAsia="Times New Roman"/>
        </w:rPr>
        <w:t>,</w:t>
      </w:r>
      <w:r w:rsidRPr="00E313C4">
        <w:rPr>
          <w:rFonts w:eastAsia="Times New Roman"/>
        </w:rPr>
        <w:t xml:space="preserve"> как индивидуальный, так и коллективный. </w:t>
      </w:r>
    </w:p>
    <w:p w:rsidR="003D29A5" w:rsidRPr="00E313C4" w:rsidRDefault="003D29A5" w:rsidP="00E313C4">
      <w:pPr>
        <w:contextualSpacing/>
        <w:jc w:val="center"/>
        <w:rPr>
          <w:b/>
          <w:color w:val="FF0000"/>
        </w:rPr>
      </w:pPr>
    </w:p>
    <w:p w:rsidR="00D03393" w:rsidRPr="00E313C4" w:rsidRDefault="00D03393" w:rsidP="00E313C4">
      <w:pPr>
        <w:pStyle w:val="ae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13C4">
        <w:rPr>
          <w:b/>
        </w:rPr>
        <w:t>Тестирование</w:t>
      </w:r>
      <w:r w:rsidRPr="00E313C4">
        <w:rPr>
          <w:b/>
          <w:color w:val="000000"/>
        </w:rPr>
        <w:t>.</w:t>
      </w:r>
    </w:p>
    <w:p w:rsidR="00D03393" w:rsidRPr="003D4224" w:rsidRDefault="00D03393" w:rsidP="003D4224">
      <w:pPr>
        <w:ind w:firstLine="567"/>
        <w:contextualSpacing/>
        <w:jc w:val="both"/>
        <w:rPr>
          <w:b/>
          <w:bCs/>
          <w:color w:val="000000"/>
        </w:rPr>
      </w:pPr>
      <w:r w:rsidRPr="00E313C4">
        <w:rPr>
          <w:b/>
          <w:bCs/>
          <w:color w:val="000000"/>
        </w:rPr>
        <w:t>Задачи:</w:t>
      </w:r>
      <w:r w:rsidRPr="00E313C4">
        <w:rPr>
          <w:color w:val="000000"/>
          <w:shd w:val="clear" w:color="auto" w:fill="FFFFFF"/>
        </w:rPr>
        <w:t xml:space="preserve"> пров</w:t>
      </w:r>
      <w:r w:rsidR="00C74DB6">
        <w:rPr>
          <w:color w:val="000000"/>
          <w:shd w:val="clear" w:color="auto" w:fill="FFFFFF"/>
        </w:rPr>
        <w:t xml:space="preserve">ерить знания по теме: </w:t>
      </w:r>
      <w:r w:rsidRPr="00E313C4">
        <w:rPr>
          <w:color w:val="000000"/>
          <w:shd w:val="clear" w:color="auto" w:fill="FFFFFF"/>
        </w:rPr>
        <w:t>моделирование</w:t>
      </w:r>
      <w:r w:rsidR="00C74DB6">
        <w:rPr>
          <w:color w:val="000000"/>
          <w:shd w:val="clear" w:color="auto" w:fill="FFFFFF"/>
        </w:rPr>
        <w:t xml:space="preserve"> и выполнение различных программ с моделями роботов</w:t>
      </w:r>
      <w:r w:rsidRPr="00E313C4">
        <w:rPr>
          <w:color w:val="000000"/>
          <w:shd w:val="clear" w:color="auto" w:fill="FFFFFF"/>
        </w:rPr>
        <w:t>;</w:t>
      </w:r>
    </w:p>
    <w:p w:rsidR="00D03393" w:rsidRPr="00E313C4" w:rsidRDefault="00D03393" w:rsidP="003D4224">
      <w:pPr>
        <w:ind w:firstLine="567"/>
        <w:contextualSpacing/>
        <w:jc w:val="both"/>
        <w:rPr>
          <w:rStyle w:val="apple-style-span"/>
          <w:rFonts w:eastAsia="Times New Roman"/>
          <w:color w:val="000000"/>
          <w:lang w:eastAsia="ar-SA"/>
        </w:rPr>
      </w:pPr>
      <w:r w:rsidRPr="00E313C4">
        <w:rPr>
          <w:rStyle w:val="apple-style-span"/>
          <w:rFonts w:eastAsia="Times New Roman"/>
          <w:b/>
          <w:bCs/>
          <w:color w:val="000000"/>
          <w:lang w:eastAsia="ar-SA"/>
        </w:rPr>
        <w:t>Оборудование:</w:t>
      </w:r>
      <w:r w:rsidRPr="00E313C4">
        <w:rPr>
          <w:rStyle w:val="apple-style-span"/>
          <w:rFonts w:eastAsia="Times New Roman"/>
          <w:b/>
          <w:color w:val="000000"/>
          <w:lang w:eastAsia="ar-SA"/>
        </w:rPr>
        <w:t xml:space="preserve"> </w:t>
      </w:r>
      <w:r w:rsidRPr="00E313C4">
        <w:rPr>
          <w:rStyle w:val="apple-style-span"/>
          <w:rFonts w:eastAsia="Times New Roman"/>
          <w:color w:val="000000"/>
          <w:lang w:eastAsia="ar-SA"/>
        </w:rPr>
        <w:t>варианты тестовых заданий по данному курсу</w:t>
      </w:r>
    </w:p>
    <w:p w:rsidR="00D03393" w:rsidRPr="00935457" w:rsidRDefault="00D03393" w:rsidP="003D4224">
      <w:pPr>
        <w:ind w:firstLine="567"/>
        <w:contextualSpacing/>
        <w:jc w:val="both"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1. Теоретическая часть</w:t>
      </w:r>
      <w:r w:rsidR="003D4224">
        <w:rPr>
          <w:rStyle w:val="apple-style-span"/>
          <w:rFonts w:eastAsia="Times New Roman"/>
          <w:color w:val="000000"/>
          <w:lang w:eastAsia="ar-SA"/>
        </w:rPr>
        <w:t xml:space="preserve">. </w:t>
      </w:r>
      <w:r w:rsidRPr="00935457">
        <w:rPr>
          <w:rStyle w:val="apple-style-span"/>
          <w:rFonts w:eastAsia="Times New Roman"/>
          <w:color w:val="000000"/>
          <w:lang w:eastAsia="ar-SA"/>
        </w:rPr>
        <w:t>Правила выполнения тестовых заданий.</w:t>
      </w:r>
    </w:p>
    <w:p w:rsidR="00D03393" w:rsidRPr="00E313C4" w:rsidRDefault="00D03393" w:rsidP="003D4224">
      <w:pPr>
        <w:ind w:firstLine="567"/>
        <w:contextualSpacing/>
        <w:jc w:val="both"/>
        <w:rPr>
          <w:rStyle w:val="apple-style-span"/>
          <w:rFonts w:eastAsia="Times New Roman"/>
          <w:color w:val="000000"/>
          <w:lang w:eastAsia="ar-SA"/>
        </w:rPr>
      </w:pPr>
      <w:r w:rsidRPr="00935457">
        <w:t>2. Практическая часть</w:t>
      </w:r>
      <w:r w:rsidR="003D4224">
        <w:t xml:space="preserve">. </w:t>
      </w:r>
      <w:r w:rsidRPr="00935457">
        <w:rPr>
          <w:rStyle w:val="apple-style-span"/>
          <w:rFonts w:eastAsia="Times New Roman"/>
          <w:color w:val="000000"/>
          <w:lang w:eastAsia="ar-SA"/>
        </w:rPr>
        <w:t>Учащиеся рассаживаются</w:t>
      </w:r>
      <w:r w:rsidRPr="00E313C4">
        <w:rPr>
          <w:rStyle w:val="apple-style-span"/>
          <w:rFonts w:eastAsia="Times New Roman"/>
          <w:color w:val="000000"/>
          <w:lang w:eastAsia="ar-SA"/>
        </w:rPr>
        <w:t xml:space="preserve"> за парты, получают листы с тестовыми заданиями и приступают к выполнению.</w:t>
      </w:r>
    </w:p>
    <w:p w:rsidR="00E93DAF" w:rsidRDefault="00E93DAF" w:rsidP="00E93DAF">
      <w:pPr>
        <w:contextualSpacing/>
        <w:jc w:val="center"/>
        <w:rPr>
          <w:b/>
        </w:rPr>
      </w:pPr>
      <w:bookmarkStart w:id="8" w:name="_Toc86604157"/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6BBDF32" wp14:editId="406E2F52">
            <wp:extent cx="319405" cy="329278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7" cy="32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 xml:space="preserve">1) Мощность </w:t>
      </w:r>
      <w:proofErr w:type="gramStart"/>
      <w:r w:rsidRPr="00935457">
        <w:t>мотора</w:t>
      </w:r>
      <w:r w:rsidR="00935457" w:rsidRPr="00935457">
        <w:t xml:space="preserve">  </w:t>
      </w:r>
      <w:r w:rsidRPr="00935457">
        <w:t>2</w:t>
      </w:r>
      <w:proofErr w:type="gramEnd"/>
      <w:r w:rsidRPr="00935457">
        <w:t>) Мотор по часовой стрелке</w:t>
      </w:r>
    </w:p>
    <w:p w:rsidR="00137C28" w:rsidRPr="00935457" w:rsidRDefault="00137C28" w:rsidP="00935457">
      <w:pPr>
        <w:contextualSpacing/>
        <w:jc w:val="both"/>
      </w:pPr>
      <w:r w:rsidRPr="00935457">
        <w:t>3) Начать нажатием клавиши</w:t>
      </w:r>
      <w:r w:rsidR="00935457" w:rsidRPr="00935457">
        <w:t xml:space="preserve"> </w:t>
      </w: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#2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вид передачи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E1A326E" wp14:editId="2E0D9767">
            <wp:extent cx="353695" cy="343799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7" cy="34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Понижающая</w:t>
      </w:r>
      <w:r w:rsidR="00935457" w:rsidRPr="00935457">
        <w:t xml:space="preserve">   </w:t>
      </w:r>
      <w:r w:rsidRPr="00935457">
        <w:t>2) Повышающая</w:t>
      </w:r>
      <w:r w:rsidR="00935457" w:rsidRPr="00935457">
        <w:t xml:space="preserve"> </w:t>
      </w:r>
      <w:r w:rsidRPr="00935457">
        <w:t>3) Промежуточная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#3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A762468" wp14:editId="015F8965">
            <wp:extent cx="283770" cy="255634"/>
            <wp:effectExtent l="19050" t="0" r="19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6" cy="25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#4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4926927A" wp14:editId="67CE214B">
            <wp:extent cx="353340" cy="270521"/>
            <wp:effectExtent l="19050" t="0" r="86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8" cy="27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 xml:space="preserve">3) </w:t>
      </w:r>
      <w:proofErr w:type="gramStart"/>
      <w:r w:rsidRPr="00935457">
        <w:t>Штифт</w:t>
      </w:r>
      <w:r w:rsidR="00935457">
        <w:t xml:space="preserve">  </w:t>
      </w:r>
      <w:r w:rsidRPr="00935457">
        <w:t>4</w:t>
      </w:r>
      <w:proofErr w:type="gramEnd"/>
      <w:r w:rsidRPr="00935457">
        <w:t>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#5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69E030C8" wp14:editId="58BC5022">
            <wp:extent cx="283845" cy="298645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552" t="9585" r="19374" b="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2" cy="30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6F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#6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FDDFFB6" wp14:editId="22A7B683">
            <wp:extent cx="307521" cy="28897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7" cy="29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lastRenderedPageBreak/>
        <w:t>1) Начало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Звук</w:t>
      </w:r>
      <w:r w:rsidR="00935457">
        <w:t xml:space="preserve"> </w:t>
      </w: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#7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7117C2C" wp14:editId="14D56523">
            <wp:extent cx="307521" cy="3119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4" cy="31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Начало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Звук</w:t>
      </w:r>
      <w:r w:rsidR="00935457">
        <w:t xml:space="preserve"> </w:t>
      </w: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#8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995B3F0" wp14:editId="5F24D391">
            <wp:extent cx="294651" cy="29688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0" cy="29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Мощность мотора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Начать нажатием клавиши</w:t>
      </w:r>
    </w:p>
    <w:p w:rsidR="00137C28" w:rsidRPr="00935457" w:rsidRDefault="00137C28" w:rsidP="00935457">
      <w:pPr>
        <w:contextualSpacing/>
        <w:jc w:val="both"/>
      </w:pP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#9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22D54DE0" wp14:editId="6C1948F0">
            <wp:extent cx="354610" cy="368867"/>
            <wp:effectExtent l="19050" t="0" r="73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8" cy="36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Мощность мотора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Начать нажатием клавиши</w:t>
      </w:r>
    </w:p>
    <w:p w:rsidR="00137C28" w:rsidRPr="00935457" w:rsidRDefault="00137C28" w:rsidP="00935457">
      <w:pPr>
        <w:contextualSpacing/>
        <w:jc w:val="both"/>
      </w:pP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#10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31F0319F" wp14:editId="66AC74E7">
            <wp:extent cx="533152" cy="376092"/>
            <wp:effectExtent l="19050" t="0" r="24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0" cy="3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Мощность мотора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Цикл</w:t>
      </w:r>
      <w:r w:rsidR="00935457">
        <w:t xml:space="preserve"> </w:t>
      </w: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#11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010DC173" wp14:editId="07C3121A">
            <wp:extent cx="384711" cy="384711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0" cy="3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Ждать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Цикл</w:t>
      </w:r>
      <w:r w:rsidR="00935457">
        <w:t xml:space="preserve"> </w:t>
      </w:r>
      <w:r w:rsidRPr="00935457">
        <w:t>4) Выключить мотор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#12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619A2132" wp14:editId="70F877E1">
            <wp:extent cx="583639" cy="352043"/>
            <wp:effectExtent l="19050" t="0" r="691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6" cy="35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>3) Штифт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#13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блока программы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071BECE0" wp14:editId="555B03D9">
            <wp:extent cx="376868" cy="314100"/>
            <wp:effectExtent l="19050" t="0" r="413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76" cy="31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Начало</w:t>
      </w:r>
      <w:r w:rsidR="00935457">
        <w:t xml:space="preserve"> </w:t>
      </w:r>
      <w:r w:rsidRPr="00935457">
        <w:t>2) Мотор по часовой стрелке</w:t>
      </w:r>
      <w:r w:rsidR="00935457">
        <w:t xml:space="preserve"> </w:t>
      </w:r>
      <w:r w:rsidRPr="00935457">
        <w:t>3) Начать нажатием клавиши</w:t>
      </w:r>
    </w:p>
    <w:p w:rsidR="00137C28" w:rsidRPr="00935457" w:rsidRDefault="00137C28" w:rsidP="00935457">
      <w:pPr>
        <w:contextualSpacing/>
        <w:jc w:val="both"/>
      </w:pPr>
      <w:r w:rsidRPr="00935457">
        <w:t>4) Мотор против часовой стрелки</w:t>
      </w:r>
      <w:r w:rsidR="00935457">
        <w:t xml:space="preserve"> </w:t>
      </w:r>
      <w:r w:rsidRPr="00935457">
        <w:t>5) Экран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#14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1FAF77B2" wp14:editId="298FB5AB">
            <wp:extent cx="277833" cy="407311"/>
            <wp:effectExtent l="19050" t="0" r="791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7892" t="4545" r="11159" b="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9" cy="40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#15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2C171C4D" wp14:editId="0DA57956">
            <wp:extent cx="378773" cy="328739"/>
            <wp:effectExtent l="19050" t="0" r="222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66" cy="3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>3) Штифт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#16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lastRenderedPageBreak/>
        <w:drawing>
          <wp:inline distT="0" distB="0" distL="0" distR="0" wp14:anchorId="202C9709" wp14:editId="69AAEFFC">
            <wp:extent cx="776596" cy="505173"/>
            <wp:effectExtent l="19050" t="0" r="445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05" cy="50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Пластина</w:t>
      </w:r>
      <w:r w:rsidR="00935457">
        <w:t xml:space="preserve"> </w:t>
      </w:r>
      <w:r w:rsidRPr="00935457">
        <w:t>2) Кирпич</w:t>
      </w:r>
      <w:r w:rsidR="00935457">
        <w:t xml:space="preserve"> </w:t>
      </w:r>
      <w:r w:rsidRPr="00935457">
        <w:t>3) Штифт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#17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вид передачи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DC58DD5" wp14:editId="7EDF04CF">
            <wp:extent cx="384711" cy="34765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0" cy="35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Понижающая</w:t>
      </w:r>
      <w:r w:rsidR="00935457">
        <w:t xml:space="preserve"> </w:t>
      </w:r>
      <w:r w:rsidRPr="00935457">
        <w:t>2) Повышающая</w:t>
      </w:r>
      <w:r w:rsidR="00935457">
        <w:t xml:space="preserve"> </w:t>
      </w:r>
      <w:r w:rsidRPr="00935457">
        <w:t>3) Промежуточная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#18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вид передачи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4CC870A2" wp14:editId="4095E55F">
            <wp:extent cx="586179" cy="260637"/>
            <wp:effectExtent l="19050" t="0" r="4371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4" cy="2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Понижающая</w:t>
      </w:r>
      <w:r w:rsidR="00935457">
        <w:t xml:space="preserve"> </w:t>
      </w:r>
      <w:r w:rsidRPr="00935457">
        <w:t>2) Повышающая</w:t>
      </w:r>
      <w:r w:rsidR="00935457">
        <w:t xml:space="preserve"> </w:t>
      </w:r>
      <w:r w:rsidRPr="00935457">
        <w:t>3) Промежуточная</w:t>
      </w:r>
    </w:p>
    <w:p w:rsidR="00137C28" w:rsidRPr="00935457" w:rsidRDefault="00137C28" w:rsidP="00935457">
      <w:pPr>
        <w:contextualSpacing/>
        <w:jc w:val="both"/>
        <w:rPr>
          <w:bCs/>
          <w:u w:val="single"/>
        </w:rPr>
      </w:pPr>
      <w:r w:rsidRPr="00935457">
        <w:rPr>
          <w:bCs/>
          <w:u w:val="single"/>
        </w:rPr>
        <w:t>Задание #19</w:t>
      </w:r>
    </w:p>
    <w:p w:rsidR="00137C28" w:rsidRPr="00935457" w:rsidRDefault="00137C28" w:rsidP="00935457">
      <w:pPr>
        <w:contextualSpacing/>
        <w:jc w:val="both"/>
        <w:rPr>
          <w:bCs/>
        </w:rPr>
      </w:pPr>
      <w:r w:rsidRPr="00935457">
        <w:rPr>
          <w:bCs/>
        </w:rPr>
        <w:t>Укажи название детали</w:t>
      </w:r>
    </w:p>
    <w:p w:rsidR="00137C28" w:rsidRPr="00935457" w:rsidRDefault="00137C28" w:rsidP="00935457">
      <w:pPr>
        <w:contextualSpacing/>
        <w:jc w:val="both"/>
      </w:pPr>
      <w:r w:rsidRPr="00935457">
        <w:rPr>
          <w:noProof/>
        </w:rPr>
        <w:drawing>
          <wp:inline distT="0" distB="0" distL="0" distR="0" wp14:anchorId="518D4447" wp14:editId="33813EAC">
            <wp:extent cx="448645" cy="273132"/>
            <wp:effectExtent l="19050" t="0" r="85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8382" t="14554" r="8145" b="12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4" cy="27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935457" w:rsidRDefault="00137C28" w:rsidP="00935457">
      <w:pPr>
        <w:contextualSpacing/>
        <w:jc w:val="both"/>
      </w:pPr>
      <w:r w:rsidRPr="00935457">
        <w:t>1) Ось</w:t>
      </w:r>
      <w:r w:rsidR="00935457">
        <w:t xml:space="preserve"> </w:t>
      </w:r>
      <w:r w:rsidRPr="00935457">
        <w:t>2) Втулка</w:t>
      </w:r>
      <w:r w:rsidR="00935457">
        <w:t xml:space="preserve"> </w:t>
      </w:r>
      <w:r w:rsidRPr="00935457">
        <w:t>3) Диск</w:t>
      </w:r>
      <w:r w:rsidR="00935457">
        <w:t xml:space="preserve"> </w:t>
      </w:r>
      <w:r w:rsidRPr="00935457">
        <w:t>4) Кулачок</w:t>
      </w:r>
      <w:r w:rsidR="00935457">
        <w:t xml:space="preserve"> </w:t>
      </w:r>
      <w:r w:rsidRPr="00935457">
        <w:t>5) Мотор</w:t>
      </w:r>
    </w:p>
    <w:p w:rsidR="00137C28" w:rsidRDefault="00137C28" w:rsidP="00935457">
      <w:pPr>
        <w:contextualSpacing/>
        <w:jc w:val="both"/>
        <w:rPr>
          <w:b/>
        </w:rPr>
      </w:pPr>
    </w:p>
    <w:p w:rsidR="00E93DAF" w:rsidRPr="00E313C4" w:rsidRDefault="00E93DAF" w:rsidP="00935457">
      <w:pPr>
        <w:ind w:firstLine="709"/>
        <w:contextualSpacing/>
        <w:jc w:val="center"/>
        <w:rPr>
          <w:b/>
        </w:rPr>
      </w:pPr>
      <w:r w:rsidRPr="00E313C4">
        <w:rPr>
          <w:b/>
        </w:rPr>
        <w:t xml:space="preserve">Промежуточная аттестация по </w:t>
      </w:r>
      <w:r w:rsidR="0010766F">
        <w:rPr>
          <w:b/>
        </w:rPr>
        <w:t>ДООП «Робототехника</w:t>
      </w:r>
      <w:r w:rsidRPr="00E313C4">
        <w:rPr>
          <w:b/>
        </w:rPr>
        <w:t>»</w:t>
      </w:r>
    </w:p>
    <w:p w:rsidR="00E93DAF" w:rsidRPr="00E313C4" w:rsidRDefault="00E93DAF" w:rsidP="00935457">
      <w:pPr>
        <w:ind w:firstLine="709"/>
        <w:contextualSpacing/>
        <w:jc w:val="center"/>
        <w:rPr>
          <w:b/>
        </w:rPr>
      </w:pPr>
    </w:p>
    <w:p w:rsidR="00E93DAF" w:rsidRPr="00E313C4" w:rsidRDefault="00E93DAF" w:rsidP="00935457">
      <w:pPr>
        <w:ind w:firstLine="709"/>
        <w:contextualSpacing/>
        <w:jc w:val="both"/>
        <w:rPr>
          <w:b/>
        </w:rPr>
      </w:pPr>
      <w:r w:rsidRPr="00E313C4">
        <w:rPr>
          <w:b/>
        </w:rPr>
        <w:t>Форма проведения промежуточной аттестации:</w:t>
      </w:r>
      <w:r w:rsidRPr="00E313C4">
        <w:rPr>
          <w:b/>
          <w:color w:val="000000"/>
        </w:rPr>
        <w:t xml:space="preserve"> </w:t>
      </w:r>
      <w:r w:rsidRPr="00E313C4">
        <w:rPr>
          <w:color w:val="000000"/>
        </w:rPr>
        <w:t>итоговый п</w:t>
      </w:r>
      <w:r w:rsidRPr="00E313C4">
        <w:t>роект.</w:t>
      </w:r>
    </w:p>
    <w:p w:rsidR="00E93DAF" w:rsidRPr="00E313C4" w:rsidRDefault="00E93DAF" w:rsidP="00935457">
      <w:pPr>
        <w:ind w:firstLine="709"/>
        <w:contextualSpacing/>
        <w:jc w:val="both"/>
      </w:pPr>
      <w:r w:rsidRPr="00E313C4">
        <w:rPr>
          <w:b/>
        </w:rPr>
        <w:t>Руководитель:</w:t>
      </w:r>
      <w:r w:rsidR="0010766F">
        <w:t xml:space="preserve"> Рогачев Сергей Витальевич</w:t>
      </w:r>
    </w:p>
    <w:p w:rsidR="00E93DAF" w:rsidRPr="00E313C4" w:rsidRDefault="00E93DAF" w:rsidP="00935457">
      <w:pPr>
        <w:ind w:firstLine="709"/>
        <w:contextualSpacing/>
        <w:jc w:val="both"/>
      </w:pPr>
      <w:r w:rsidRPr="00E313C4">
        <w:rPr>
          <w:b/>
        </w:rPr>
        <w:t>Форма предоставления проекта:</w:t>
      </w:r>
      <w:r w:rsidR="0010766F">
        <w:t xml:space="preserve"> Проект модели запрограммированного робота.</w:t>
      </w:r>
    </w:p>
    <w:p w:rsidR="00E93DAF" w:rsidRPr="00E313C4" w:rsidRDefault="00E93DAF" w:rsidP="00935457">
      <w:pPr>
        <w:ind w:firstLine="709"/>
        <w:contextualSpacing/>
        <w:jc w:val="both"/>
        <w:rPr>
          <w:b/>
        </w:rPr>
      </w:pPr>
      <w:r w:rsidRPr="00E313C4">
        <w:t xml:space="preserve"> </w:t>
      </w:r>
      <w:r w:rsidRPr="00E313C4">
        <w:rPr>
          <w:b/>
        </w:rPr>
        <w:t>Компетенции: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Составлять план, распределять обязанности.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Представлять информацию в виде презентации.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Представлять результаты исследования перед классом.</w:t>
      </w:r>
    </w:p>
    <w:p w:rsidR="00E93DAF" w:rsidRPr="00E313C4" w:rsidRDefault="00E93DAF" w:rsidP="00935457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</w:rPr>
      </w:pPr>
      <w:r w:rsidRPr="00E313C4">
        <w:rPr>
          <w:rFonts w:ascii="Times New Roman" w:hAnsi="Times New Roman"/>
        </w:rPr>
        <w:t>Слушать выступления.</w:t>
      </w:r>
    </w:p>
    <w:p w:rsidR="00E93DAF" w:rsidRPr="00E313C4" w:rsidRDefault="00E93DAF" w:rsidP="00935457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13C4">
        <w:rPr>
          <w:rStyle w:val="af5"/>
          <w:color w:val="000000"/>
        </w:rPr>
        <w:t>Цель:</w:t>
      </w:r>
      <w:r w:rsidRPr="00E313C4">
        <w:rPr>
          <w:rStyle w:val="apple-converted-space"/>
          <w:color w:val="000000"/>
        </w:rPr>
        <w:t xml:space="preserve"> Проверить уровень практического усвоения материала по данному курсу</w:t>
      </w:r>
      <w:r w:rsidRPr="00E313C4">
        <w:rPr>
          <w:color w:val="000000"/>
        </w:rPr>
        <w:t>.</w:t>
      </w:r>
    </w:p>
    <w:p w:rsidR="00E93DAF" w:rsidRPr="00E313C4" w:rsidRDefault="00E93DAF" w:rsidP="00935457">
      <w:pPr>
        <w:ind w:firstLine="709"/>
        <w:contextualSpacing/>
        <w:rPr>
          <w:b/>
          <w:bCs/>
          <w:color w:val="000000"/>
        </w:rPr>
      </w:pPr>
      <w:r w:rsidRPr="00E313C4">
        <w:rPr>
          <w:b/>
          <w:bCs/>
          <w:color w:val="000000"/>
        </w:rPr>
        <w:t>Задачи:</w:t>
      </w:r>
    </w:p>
    <w:p w:rsidR="00E93DAF" w:rsidRPr="00E313C4" w:rsidRDefault="003D4224" w:rsidP="00935457">
      <w:pPr>
        <w:ind w:firstLine="709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E93DAF" w:rsidRPr="00E313C4">
        <w:rPr>
          <w:color w:val="000000"/>
          <w:shd w:val="clear" w:color="auto" w:fill="FFFFFF"/>
        </w:rPr>
        <w:t xml:space="preserve"> проверить умения и на</w:t>
      </w:r>
      <w:r w:rsidR="0010766F">
        <w:rPr>
          <w:color w:val="000000"/>
          <w:shd w:val="clear" w:color="auto" w:fill="FFFFFF"/>
        </w:rPr>
        <w:t xml:space="preserve">выки работы с конструктором </w:t>
      </w:r>
      <w:r w:rsidR="0010766F">
        <w:rPr>
          <w:color w:val="000000"/>
          <w:shd w:val="clear" w:color="auto" w:fill="FFFFFF"/>
          <w:lang w:val="en-US"/>
        </w:rPr>
        <w:t>Lego</w:t>
      </w:r>
      <w:r w:rsidR="00E93DAF" w:rsidRPr="00E313C4">
        <w:rPr>
          <w:color w:val="000000"/>
          <w:shd w:val="clear" w:color="auto" w:fill="FFFFFF"/>
        </w:rPr>
        <w:t>;</w:t>
      </w:r>
    </w:p>
    <w:p w:rsidR="00E93DAF" w:rsidRPr="00E313C4" w:rsidRDefault="003D4224" w:rsidP="00935457">
      <w:pPr>
        <w:ind w:firstLine="709"/>
        <w:contextualSpacing/>
        <w:rPr>
          <w:color w:val="000000"/>
        </w:rPr>
      </w:pPr>
      <w:r>
        <w:rPr>
          <w:color w:val="000000"/>
        </w:rPr>
        <w:t>-</w:t>
      </w:r>
      <w:r w:rsidR="00E93DAF" w:rsidRPr="00E313C4">
        <w:rPr>
          <w:color w:val="000000"/>
        </w:rPr>
        <w:t xml:space="preserve"> научить самостоятельной работе над</w:t>
      </w:r>
      <w:r w:rsidR="00935457">
        <w:rPr>
          <w:color w:val="000000"/>
        </w:rPr>
        <w:t xml:space="preserve"> проектом.</w:t>
      </w:r>
    </w:p>
    <w:p w:rsidR="00E93DAF" w:rsidRPr="00E313C4" w:rsidRDefault="00E93DAF" w:rsidP="00935457">
      <w:pPr>
        <w:ind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E313C4">
        <w:rPr>
          <w:rStyle w:val="apple-style-span"/>
          <w:rFonts w:eastAsia="Times New Roman"/>
          <w:b/>
          <w:bCs/>
          <w:color w:val="000000"/>
          <w:lang w:eastAsia="ar-SA"/>
        </w:rPr>
        <w:t>Оборудование:</w:t>
      </w:r>
      <w:r w:rsidRPr="00E313C4">
        <w:rPr>
          <w:rStyle w:val="apple-style-span"/>
          <w:rFonts w:eastAsia="Times New Roman"/>
          <w:b/>
          <w:color w:val="000000"/>
          <w:lang w:eastAsia="ar-SA"/>
        </w:rPr>
        <w:t xml:space="preserve"> </w:t>
      </w:r>
      <w:r w:rsidRPr="00E313C4">
        <w:rPr>
          <w:rStyle w:val="apple-style-span"/>
          <w:rFonts w:eastAsia="Times New Roman"/>
          <w:color w:val="000000"/>
          <w:lang w:eastAsia="ar-SA"/>
        </w:rPr>
        <w:t>компьютеры, мультимедийный проектор.</w:t>
      </w:r>
    </w:p>
    <w:p w:rsidR="00E93DAF" w:rsidRPr="00935457" w:rsidRDefault="00E93DAF" w:rsidP="00935457">
      <w:pPr>
        <w:ind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Теоретическая часть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Выбор темы (сюжета) проекта;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Анализ работы;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Практическая разработка;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Отладка;</w:t>
      </w:r>
    </w:p>
    <w:p w:rsidR="00E93DAF" w:rsidRPr="00935457" w:rsidRDefault="00E93DAF" w:rsidP="00935457">
      <w:pPr>
        <w:widowControl w:val="0"/>
        <w:numPr>
          <w:ilvl w:val="0"/>
          <w:numId w:val="41"/>
        </w:numPr>
        <w:suppressAutoHyphens/>
        <w:ind w:left="0"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 w:rsidRPr="00935457">
        <w:rPr>
          <w:rStyle w:val="apple-style-span"/>
          <w:rFonts w:eastAsia="Times New Roman"/>
          <w:color w:val="000000"/>
          <w:lang w:eastAsia="ar-SA"/>
        </w:rPr>
        <w:t>Демонстрация проекта.</w:t>
      </w:r>
    </w:p>
    <w:p w:rsidR="00E93DAF" w:rsidRPr="00935457" w:rsidRDefault="00E93DAF" w:rsidP="00935457">
      <w:pPr>
        <w:ind w:firstLine="709"/>
        <w:contextualSpacing/>
      </w:pPr>
      <w:r w:rsidRPr="00935457">
        <w:t>Практическая часть</w:t>
      </w:r>
    </w:p>
    <w:p w:rsidR="00E93DAF" w:rsidRPr="00E313C4" w:rsidRDefault="0010766F" w:rsidP="00935457">
      <w:pPr>
        <w:ind w:firstLine="709"/>
        <w:contextualSpacing/>
        <w:rPr>
          <w:rStyle w:val="apple-style-span"/>
          <w:rFonts w:eastAsia="Times New Roman"/>
          <w:color w:val="000000"/>
          <w:lang w:eastAsia="ar-SA"/>
        </w:rPr>
      </w:pPr>
      <w:r>
        <w:rPr>
          <w:rStyle w:val="apple-style-span"/>
          <w:rFonts w:eastAsia="Times New Roman"/>
          <w:color w:val="000000"/>
          <w:lang w:eastAsia="ar-SA"/>
        </w:rPr>
        <w:t xml:space="preserve">Учащиеся </w:t>
      </w:r>
      <w:proofErr w:type="spellStart"/>
      <w:r>
        <w:rPr>
          <w:rStyle w:val="apple-style-span"/>
          <w:rFonts w:eastAsia="Times New Roman"/>
          <w:color w:val="000000"/>
          <w:lang w:eastAsia="ar-SA"/>
        </w:rPr>
        <w:t>демострируют</w:t>
      </w:r>
      <w:proofErr w:type="spellEnd"/>
      <w:r>
        <w:rPr>
          <w:rStyle w:val="apple-style-span"/>
          <w:rFonts w:eastAsia="Times New Roman"/>
          <w:color w:val="000000"/>
          <w:lang w:eastAsia="ar-SA"/>
        </w:rPr>
        <w:t xml:space="preserve"> своего робота с установленной программой</w:t>
      </w:r>
      <w:r w:rsidR="00E93DAF" w:rsidRPr="00E313C4">
        <w:rPr>
          <w:rStyle w:val="apple-style-span"/>
          <w:rFonts w:eastAsia="Times New Roman"/>
          <w:color w:val="000000"/>
          <w:lang w:eastAsia="ar-SA"/>
        </w:rPr>
        <w:t>.</w:t>
      </w:r>
    </w:p>
    <w:p w:rsidR="00E93DAF" w:rsidRPr="00E313C4" w:rsidRDefault="00E93DAF" w:rsidP="00935457">
      <w:pPr>
        <w:ind w:firstLine="709"/>
        <w:contextualSpacing/>
        <w:jc w:val="both"/>
        <w:rPr>
          <w:rFonts w:eastAsia="Times New Roman"/>
          <w:b/>
        </w:rPr>
      </w:pPr>
      <w:r w:rsidRPr="00E313C4">
        <w:rPr>
          <w:rFonts w:eastAsia="Times New Roman"/>
          <w:b/>
        </w:rPr>
        <w:t xml:space="preserve">В таблице представлены критерии оценки итогового проекта. </w:t>
      </w:r>
    </w:p>
    <w:p w:rsidR="00E93DAF" w:rsidRDefault="00E93DAF" w:rsidP="00935457">
      <w:pPr>
        <w:contextualSpacing/>
        <w:rPr>
          <w:b/>
          <w:lang w:eastAsia="en-US"/>
        </w:rPr>
      </w:pPr>
      <w:r w:rsidRPr="00E313C4">
        <w:rPr>
          <w:noProof/>
        </w:rPr>
        <w:drawing>
          <wp:inline distT="0" distB="0" distL="0" distR="0" wp14:anchorId="2625D7AA" wp14:editId="14CF4E02">
            <wp:extent cx="5920778" cy="11430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t="22580"/>
                    <a:stretch/>
                  </pic:blipFill>
                  <pic:spPr bwMode="auto">
                    <a:xfrm>
                      <a:off x="0" y="0"/>
                      <a:ext cx="5940425" cy="114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DAF" w:rsidRDefault="00E93DAF" w:rsidP="00935457">
      <w:pPr>
        <w:ind w:firstLine="709"/>
        <w:contextualSpacing/>
        <w:rPr>
          <w:b/>
          <w:lang w:eastAsia="en-US"/>
        </w:rPr>
      </w:pPr>
    </w:p>
    <w:p w:rsidR="00750720" w:rsidRDefault="00750720" w:rsidP="00935457">
      <w:pPr>
        <w:ind w:firstLine="709"/>
        <w:contextualSpacing/>
        <w:rPr>
          <w:b/>
          <w:lang w:eastAsia="en-US"/>
        </w:rPr>
      </w:pPr>
    </w:p>
    <w:p w:rsidR="00935457" w:rsidRDefault="00935457" w:rsidP="00935457">
      <w:pPr>
        <w:ind w:firstLine="709"/>
        <w:contextualSpacing/>
        <w:rPr>
          <w:b/>
          <w:lang w:eastAsia="en-US"/>
        </w:rPr>
      </w:pPr>
    </w:p>
    <w:p w:rsidR="00E73F0A" w:rsidRPr="00E93DAF" w:rsidRDefault="00E73F0A" w:rsidP="00E93DAF">
      <w:pPr>
        <w:contextualSpacing/>
        <w:jc w:val="center"/>
      </w:pPr>
      <w:r w:rsidRPr="00E313C4">
        <w:rPr>
          <w:b/>
          <w:lang w:eastAsia="en-US"/>
        </w:rPr>
        <w:lastRenderedPageBreak/>
        <w:t>6. СПИСОК ИНФОРМАЦИОННЫХ РЕСУРСОВ</w:t>
      </w:r>
      <w:bookmarkEnd w:id="8"/>
    </w:p>
    <w:p w:rsidR="004A575B" w:rsidRPr="00E313C4" w:rsidRDefault="004A575B" w:rsidP="00E93DAF">
      <w:pPr>
        <w:ind w:firstLine="709"/>
        <w:contextualSpacing/>
        <w:rPr>
          <w:rFonts w:eastAsia="Times New Roman"/>
          <w:b/>
          <w:color w:val="FF0000"/>
          <w:lang w:eastAsia="en-US"/>
        </w:rPr>
      </w:pPr>
    </w:p>
    <w:p w:rsidR="00734514" w:rsidRPr="00935457" w:rsidRDefault="00734514" w:rsidP="00935457">
      <w:pPr>
        <w:pStyle w:val="a3"/>
        <w:tabs>
          <w:tab w:val="left" w:pos="1134"/>
        </w:tabs>
        <w:ind w:left="0" w:firstLine="709"/>
        <w:rPr>
          <w:rFonts w:ascii="Times New Roman" w:eastAsia="Times New Roman" w:hAnsi="Times New Roman"/>
          <w:b/>
          <w:lang w:eastAsia="en-US"/>
        </w:rPr>
      </w:pPr>
      <w:r w:rsidRPr="00935457">
        <w:rPr>
          <w:rFonts w:ascii="Times New Roman" w:eastAsia="Times New Roman" w:hAnsi="Times New Roman"/>
          <w:b/>
          <w:lang w:eastAsia="en-US"/>
        </w:rPr>
        <w:t>6.1. Для педагога</w:t>
      </w:r>
    </w:p>
    <w:p w:rsidR="00734514" w:rsidRPr="00935457" w:rsidRDefault="00734514" w:rsidP="0093545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 xml:space="preserve">Блог-сообщество любителей роботов </w:t>
      </w:r>
      <w:proofErr w:type="spellStart"/>
      <w:r w:rsidRPr="00935457">
        <w:rPr>
          <w:rFonts w:ascii="Times New Roman" w:hAnsi="Times New Roman"/>
        </w:rPr>
        <w:t>Лего</w:t>
      </w:r>
      <w:proofErr w:type="spellEnd"/>
      <w:r w:rsidRPr="00935457">
        <w:rPr>
          <w:rFonts w:ascii="Times New Roman" w:hAnsi="Times New Roman"/>
        </w:rPr>
        <w:t xml:space="preserve"> с примерами программ [Электронный ресурс] /</w:t>
      </w:r>
      <w:hyperlink r:id="rId30">
        <w:r w:rsidRPr="00935457">
          <w:rPr>
            <w:rFonts w:ascii="Times New Roman" w:hAnsi="Times New Roman"/>
            <w:u w:val="single"/>
          </w:rPr>
          <w:t>http://nnxt.blogspot.ru/2010/11/blog-post_21.html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 xml:space="preserve">Лабораторные практикумы по программированию [Электронный ресурс] </w:t>
      </w:r>
      <w:hyperlink r:id="rId31" w:history="1">
        <w:r w:rsidRPr="00935457">
          <w:rPr>
            <w:rStyle w:val="af4"/>
            <w:rFonts w:ascii="Times New Roman" w:hAnsi="Times New Roman"/>
          </w:rPr>
          <w:t xml:space="preserve">http://www.edu.holit.ua/index.php?option=com_content&amp;view= </w:t>
        </w:r>
        <w:proofErr w:type="spellStart"/>
        <w:r w:rsidRPr="00935457">
          <w:rPr>
            <w:rStyle w:val="af4"/>
            <w:rFonts w:ascii="Times New Roman" w:hAnsi="Times New Roman"/>
          </w:rPr>
          <w:t>category&amp;layout</w:t>
        </w:r>
        <w:proofErr w:type="spellEnd"/>
        <w:r w:rsidRPr="00935457">
          <w:rPr>
            <w:rStyle w:val="af4"/>
            <w:rFonts w:ascii="Times New Roman" w:hAnsi="Times New Roman"/>
          </w:rPr>
          <w:t>=</w:t>
        </w:r>
        <w:proofErr w:type="spellStart"/>
        <w:r w:rsidRPr="00935457">
          <w:rPr>
            <w:rStyle w:val="af4"/>
            <w:rFonts w:ascii="Times New Roman" w:hAnsi="Times New Roman"/>
          </w:rPr>
          <w:t>blog&amp;id</w:t>
        </w:r>
        <w:proofErr w:type="spellEnd"/>
        <w:r w:rsidRPr="00935457">
          <w:rPr>
            <w:rStyle w:val="af4"/>
            <w:rFonts w:ascii="Times New Roman" w:hAnsi="Times New Roman"/>
          </w:rPr>
          <w:t>=72&amp;Itemid=159&amp;lang=</w:t>
        </w:r>
        <w:proofErr w:type="spellStart"/>
        <w:r w:rsidRPr="00935457">
          <w:rPr>
            <w:rStyle w:val="af4"/>
            <w:rFonts w:ascii="Times New Roman" w:hAnsi="Times New Roman"/>
          </w:rPr>
          <w:t>ru</w:t>
        </w:r>
        <w:proofErr w:type="spellEnd"/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</w:rPr>
      </w:pPr>
      <w:r w:rsidRPr="00935457">
        <w:rPr>
          <w:rFonts w:ascii="Times New Roman" w:hAnsi="Times New Roman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hyperlink r:id="rId32" w:anchor="program_blocks">
        <w:r w:rsidRPr="00935457">
          <w:rPr>
            <w:rFonts w:ascii="Times New Roman" w:hAnsi="Times New Roman"/>
            <w:u w:val="single"/>
          </w:rPr>
          <w:t>http://learning.9151394.ru/course/view.php?id=280#program_blocks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</w:rPr>
      </w:pPr>
      <w:r w:rsidRPr="00935457">
        <w:rPr>
          <w:rFonts w:ascii="Times New Roman" w:hAnsi="Times New Roman"/>
        </w:rPr>
        <w:t xml:space="preserve">Примеры конструкторов и программ к ним [Электронный ресурс] / Режим доступа: </w:t>
      </w:r>
      <w:hyperlink r:id="rId33" w:history="1">
        <w:r w:rsidRPr="00935457">
          <w:rPr>
            <w:rStyle w:val="af4"/>
            <w:rFonts w:ascii="Times New Roman" w:hAnsi="Times New Roman"/>
          </w:rPr>
          <w:t>http://www.nxtprograms.com/index2.html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ind w:left="0" w:firstLine="709"/>
        <w:rPr>
          <w:rFonts w:ascii="Times New Roman" w:hAnsi="Times New Roman"/>
          <w:u w:val="single"/>
        </w:rPr>
      </w:pPr>
      <w:r w:rsidRPr="00935457">
        <w:rPr>
          <w:rFonts w:ascii="Times New Roman" w:hAnsi="Times New Roman"/>
        </w:rPr>
        <w:t xml:space="preserve">Программы для робота [Электронный ресурс] / </w:t>
      </w:r>
      <w:hyperlink r:id="rId34" w:history="1">
        <w:r w:rsidRPr="00935457">
          <w:rPr>
            <w:rStyle w:val="af4"/>
            <w:rFonts w:ascii="Times New Roman" w:hAnsi="Times New Roman"/>
          </w:rPr>
          <w:t>http://service.lego.com/en-us/helptopics/?questionid=2655</w:t>
        </w:r>
      </w:hyperlink>
    </w:p>
    <w:p w:rsidR="00734514" w:rsidRPr="00935457" w:rsidRDefault="00734514" w:rsidP="00935457">
      <w:pPr>
        <w:pStyle w:val="a3"/>
        <w:numPr>
          <w:ilvl w:val="0"/>
          <w:numId w:val="44"/>
        </w:numPr>
        <w:tabs>
          <w:tab w:val="left" w:pos="0"/>
          <w:tab w:val="left" w:pos="851"/>
        </w:tabs>
        <w:ind w:left="0" w:firstLine="709"/>
        <w:rPr>
          <w:rFonts w:ascii="Times New Roman" w:hAnsi="Times New Roman"/>
        </w:rPr>
      </w:pPr>
      <w:r w:rsidRPr="00935457">
        <w:rPr>
          <w:rFonts w:ascii="Times New Roman" w:hAnsi="Times New Roman"/>
        </w:rPr>
        <w:t>Учебник по программированию роботов (</w:t>
      </w:r>
      <w:r w:rsidRPr="00935457">
        <w:rPr>
          <w:rFonts w:ascii="Times New Roman" w:hAnsi="Times New Roman"/>
          <w:lang w:val="en-US"/>
        </w:rPr>
        <w:t>wiki</w:t>
      </w:r>
      <w:r w:rsidRPr="00935457">
        <w:rPr>
          <w:rFonts w:ascii="Times New Roman" w:hAnsi="Times New Roman"/>
        </w:rPr>
        <w:t xml:space="preserve">) [Электронный ресурс] / </w:t>
      </w:r>
    </w:p>
    <w:p w:rsidR="00734514" w:rsidRPr="00935457" w:rsidRDefault="00734514" w:rsidP="0093545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935457">
        <w:rPr>
          <w:rFonts w:ascii="Times New Roman" w:hAnsi="Times New Roman"/>
        </w:rPr>
        <w:t>Материалы сайтов</w:t>
      </w:r>
    </w:p>
    <w:p w:rsidR="00734514" w:rsidRPr="00935457" w:rsidRDefault="005536D5" w:rsidP="00935457">
      <w:pPr>
        <w:pStyle w:val="a3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hyperlink r:id="rId35" w:history="1">
        <w:r w:rsidR="00734514" w:rsidRPr="00935457">
          <w:rPr>
            <w:rStyle w:val="af4"/>
            <w:rFonts w:ascii="Times New Roman" w:hAnsi="Times New Roman"/>
          </w:rPr>
          <w:t>http://www.prorobot.ru/lego.php</w:t>
        </w:r>
      </w:hyperlink>
    </w:p>
    <w:p w:rsidR="00734514" w:rsidRPr="00935457" w:rsidRDefault="005536D5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36" w:history="1">
        <w:r w:rsidR="00734514" w:rsidRPr="00935457">
          <w:rPr>
            <w:rStyle w:val="af4"/>
          </w:rPr>
          <w:t>http://nau-ra.ru/catalog/robot</w:t>
        </w:r>
        <w:r w:rsidR="00734514" w:rsidRPr="00935457">
          <w:rPr>
            <w:rStyle w:val="af4"/>
          </w:rPr>
          <w:br/>
        </w:r>
      </w:hyperlink>
      <w:hyperlink r:id="rId37" w:history="1">
        <w:r w:rsidR="00734514" w:rsidRPr="00935457">
          <w:rPr>
            <w:rStyle w:val="af4"/>
          </w:rPr>
          <w:t>http://www.239.ru/robot</w:t>
        </w:r>
      </w:hyperlink>
    </w:p>
    <w:p w:rsidR="00734514" w:rsidRPr="00935457" w:rsidRDefault="005536D5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38" w:history="1">
        <w:r w:rsidR="00734514" w:rsidRPr="00935457">
          <w:rPr>
            <w:rStyle w:val="af4"/>
          </w:rPr>
          <w:t>http://www.russianrobotics.ru/actions/actions_92.html</w:t>
        </w:r>
      </w:hyperlink>
    </w:p>
    <w:p w:rsidR="00734514" w:rsidRPr="00935457" w:rsidRDefault="005536D5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39" w:history="1">
        <w:r w:rsidR="00734514" w:rsidRPr="00935457">
          <w:rPr>
            <w:rStyle w:val="af4"/>
          </w:rPr>
          <w:t>http://habrahabr.ru/company/innopolis_university/blog/210906/</w:t>
        </w:r>
      </w:hyperlink>
      <w:r w:rsidR="00734514" w:rsidRPr="00935457">
        <w:rPr>
          <w:rStyle w:val="af4"/>
        </w:rPr>
        <w:t>STEM-робототехника</w:t>
      </w:r>
    </w:p>
    <w:p w:rsidR="00734514" w:rsidRPr="00935457" w:rsidRDefault="005536D5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40" w:history="1">
        <w:r w:rsidR="00734514" w:rsidRPr="00935457">
          <w:rPr>
            <w:rStyle w:val="af4"/>
          </w:rPr>
          <w:t>http://www.slideshare.net/odezia/2014-39493928</w:t>
        </w:r>
        <w:r w:rsidR="00734514" w:rsidRPr="00935457">
          <w:rPr>
            <w:rStyle w:val="af4"/>
          </w:rPr>
          <w:br/>
        </w:r>
      </w:hyperlink>
      <w:hyperlink r:id="rId41" w:history="1">
        <w:r w:rsidR="00734514" w:rsidRPr="00935457">
          <w:rPr>
            <w:rStyle w:val="af4"/>
          </w:rPr>
          <w:t>http://www.slideshare.net/odezia/ss-40220681</w:t>
        </w:r>
      </w:hyperlink>
    </w:p>
    <w:p w:rsidR="00734514" w:rsidRPr="00935457" w:rsidRDefault="005536D5" w:rsidP="00935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4"/>
        </w:rPr>
      </w:pPr>
      <w:hyperlink r:id="rId42" w:history="1">
        <w:r w:rsidR="00734514" w:rsidRPr="00935457">
          <w:rPr>
            <w:rStyle w:val="af4"/>
          </w:rPr>
          <w:t>http://www.slideshare.net/odezia/180914-39396539</w:t>
        </w:r>
      </w:hyperlink>
    </w:p>
    <w:sectPr w:rsidR="00734514" w:rsidRPr="00935457" w:rsidSect="001A1CB4">
      <w:footerReference w:type="even" r:id="rId43"/>
      <w:footerReference w:type="default" r:id="rId44"/>
      <w:pgSz w:w="11906" w:h="16838"/>
      <w:pgMar w:top="1134" w:right="850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81" w:rsidRDefault="00260B81" w:rsidP="007B008C">
      <w:r>
        <w:separator/>
      </w:r>
    </w:p>
  </w:endnote>
  <w:endnote w:type="continuationSeparator" w:id="0">
    <w:p w:rsidR="00260B81" w:rsidRDefault="00260B81" w:rsidP="007B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245163"/>
      <w:docPartObj>
        <w:docPartGallery w:val="Page Numbers (Bottom of Page)"/>
        <w:docPartUnique/>
      </w:docPartObj>
    </w:sdtPr>
    <w:sdtContent>
      <w:p w:rsidR="005536D5" w:rsidRDefault="005536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536D5" w:rsidRDefault="005536D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D5" w:rsidRDefault="005536D5" w:rsidP="00772D86">
    <w:pPr>
      <w:pStyle w:val="a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536D5" w:rsidRDefault="005536D5">
    <w:pPr>
      <w:pStyle w:val="ac"/>
    </w:pPr>
  </w:p>
  <w:p w:rsidR="005536D5" w:rsidRDefault="005536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D5" w:rsidRDefault="005536D5" w:rsidP="00772D86">
    <w:pPr>
      <w:pStyle w:val="a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D1372">
      <w:rPr>
        <w:rStyle w:val="af6"/>
        <w:noProof/>
      </w:rPr>
      <w:t>17</w:t>
    </w:r>
    <w:r>
      <w:rPr>
        <w:rStyle w:val="af6"/>
      </w:rPr>
      <w:fldChar w:fldCharType="end"/>
    </w:r>
  </w:p>
  <w:p w:rsidR="005536D5" w:rsidRDefault="005536D5">
    <w:pPr>
      <w:pStyle w:val="ac"/>
    </w:pPr>
  </w:p>
  <w:p w:rsidR="005536D5" w:rsidRDefault="00553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81" w:rsidRDefault="00260B81" w:rsidP="007B008C">
      <w:r>
        <w:separator/>
      </w:r>
    </w:p>
  </w:footnote>
  <w:footnote w:type="continuationSeparator" w:id="0">
    <w:p w:rsidR="00260B81" w:rsidRDefault="00260B81" w:rsidP="007B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84"/>
    <w:multiLevelType w:val="hybridMultilevel"/>
    <w:tmpl w:val="88DCDAD8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88C"/>
    <w:multiLevelType w:val="hybridMultilevel"/>
    <w:tmpl w:val="30CA0E7A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AB2"/>
    <w:multiLevelType w:val="hybridMultilevel"/>
    <w:tmpl w:val="F6CC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3696"/>
    <w:multiLevelType w:val="hybridMultilevel"/>
    <w:tmpl w:val="A6E658E4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F36"/>
    <w:multiLevelType w:val="hybridMultilevel"/>
    <w:tmpl w:val="F4F6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4740"/>
    <w:multiLevelType w:val="multilevel"/>
    <w:tmpl w:val="625849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0511BA1"/>
    <w:multiLevelType w:val="hybridMultilevel"/>
    <w:tmpl w:val="6F8E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6B57F7"/>
    <w:multiLevelType w:val="hybridMultilevel"/>
    <w:tmpl w:val="AFEC7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BF54DD"/>
    <w:multiLevelType w:val="hybridMultilevel"/>
    <w:tmpl w:val="ED4AB0B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0610"/>
    <w:multiLevelType w:val="hybridMultilevel"/>
    <w:tmpl w:val="0BD68042"/>
    <w:lvl w:ilvl="0" w:tplc="F000F34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3402"/>
    <w:multiLevelType w:val="hybridMultilevel"/>
    <w:tmpl w:val="5C105296"/>
    <w:lvl w:ilvl="0" w:tplc="C332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E264C"/>
    <w:multiLevelType w:val="multilevel"/>
    <w:tmpl w:val="DC9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90CA8"/>
    <w:multiLevelType w:val="hybridMultilevel"/>
    <w:tmpl w:val="8C76069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5C03"/>
    <w:multiLevelType w:val="hybridMultilevel"/>
    <w:tmpl w:val="AC5A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83282"/>
    <w:multiLevelType w:val="hybridMultilevel"/>
    <w:tmpl w:val="820A5BE2"/>
    <w:lvl w:ilvl="0" w:tplc="65BEC6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D6C1F"/>
    <w:multiLevelType w:val="hybridMultilevel"/>
    <w:tmpl w:val="7A406842"/>
    <w:lvl w:ilvl="0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E939E0"/>
    <w:multiLevelType w:val="hybridMultilevel"/>
    <w:tmpl w:val="25581FB0"/>
    <w:lvl w:ilvl="0" w:tplc="BBB0D45A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30FC6C57"/>
    <w:multiLevelType w:val="hybridMultilevel"/>
    <w:tmpl w:val="BA0E3C2A"/>
    <w:lvl w:ilvl="0" w:tplc="78B8CB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3D87"/>
    <w:multiLevelType w:val="hybridMultilevel"/>
    <w:tmpl w:val="62B8B9FC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08CD"/>
    <w:multiLevelType w:val="multilevel"/>
    <w:tmpl w:val="7ED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661E33"/>
    <w:multiLevelType w:val="hybridMultilevel"/>
    <w:tmpl w:val="6AA2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F25DA"/>
    <w:multiLevelType w:val="hybridMultilevel"/>
    <w:tmpl w:val="96CEC1F8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0B22"/>
    <w:multiLevelType w:val="hybridMultilevel"/>
    <w:tmpl w:val="A3E89EE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3F1B41C9"/>
    <w:multiLevelType w:val="multilevel"/>
    <w:tmpl w:val="1AE2B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7EC5D52"/>
    <w:multiLevelType w:val="hybridMultilevel"/>
    <w:tmpl w:val="6B3082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09BD"/>
    <w:multiLevelType w:val="hybridMultilevel"/>
    <w:tmpl w:val="9426FEE0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9699B"/>
    <w:multiLevelType w:val="hybridMultilevel"/>
    <w:tmpl w:val="EF4CCA74"/>
    <w:lvl w:ilvl="0" w:tplc="7D06EB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B244B"/>
    <w:multiLevelType w:val="hybridMultilevel"/>
    <w:tmpl w:val="27DC9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5E3D63"/>
    <w:multiLevelType w:val="hybridMultilevel"/>
    <w:tmpl w:val="5F7EC430"/>
    <w:lvl w:ilvl="0" w:tplc="F7726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928FE"/>
    <w:multiLevelType w:val="hybridMultilevel"/>
    <w:tmpl w:val="A358FE1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01E65"/>
    <w:multiLevelType w:val="hybridMultilevel"/>
    <w:tmpl w:val="665C7630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C70DE"/>
    <w:multiLevelType w:val="hybridMultilevel"/>
    <w:tmpl w:val="94982B10"/>
    <w:lvl w:ilvl="0" w:tplc="81B2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7354"/>
    <w:multiLevelType w:val="hybridMultilevel"/>
    <w:tmpl w:val="4028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2033F"/>
    <w:multiLevelType w:val="hybridMultilevel"/>
    <w:tmpl w:val="56AC925C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20A56"/>
    <w:multiLevelType w:val="hybridMultilevel"/>
    <w:tmpl w:val="913412BE"/>
    <w:lvl w:ilvl="0" w:tplc="78B8C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FA3686"/>
    <w:multiLevelType w:val="multilevel"/>
    <w:tmpl w:val="C952D6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CD420C"/>
    <w:multiLevelType w:val="hybridMultilevel"/>
    <w:tmpl w:val="363CF72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B7141"/>
    <w:multiLevelType w:val="hybridMultilevel"/>
    <w:tmpl w:val="5A94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421A"/>
    <w:multiLevelType w:val="hybridMultilevel"/>
    <w:tmpl w:val="6510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81E1A"/>
    <w:multiLevelType w:val="hybridMultilevel"/>
    <w:tmpl w:val="E8BE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D15E1"/>
    <w:multiLevelType w:val="hybridMultilevel"/>
    <w:tmpl w:val="C6D67EFE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246831"/>
    <w:multiLevelType w:val="hybridMultilevel"/>
    <w:tmpl w:val="E5B4CA4E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42"/>
  </w:num>
  <w:num w:numId="4">
    <w:abstractNumId w:val="17"/>
  </w:num>
  <w:num w:numId="5">
    <w:abstractNumId w:val="26"/>
  </w:num>
  <w:num w:numId="6">
    <w:abstractNumId w:val="33"/>
  </w:num>
  <w:num w:numId="7">
    <w:abstractNumId w:val="15"/>
  </w:num>
  <w:num w:numId="8">
    <w:abstractNumId w:val="22"/>
  </w:num>
  <w:num w:numId="9">
    <w:abstractNumId w:val="34"/>
  </w:num>
  <w:num w:numId="10">
    <w:abstractNumId w:val="41"/>
  </w:num>
  <w:num w:numId="11">
    <w:abstractNumId w:val="9"/>
  </w:num>
  <w:num w:numId="12">
    <w:abstractNumId w:val="25"/>
  </w:num>
  <w:num w:numId="13">
    <w:abstractNumId w:val="11"/>
  </w:num>
  <w:num w:numId="14">
    <w:abstractNumId w:val="24"/>
  </w:num>
  <w:num w:numId="15">
    <w:abstractNumId w:val="23"/>
  </w:num>
  <w:num w:numId="16">
    <w:abstractNumId w:val="5"/>
  </w:num>
  <w:num w:numId="17">
    <w:abstractNumId w:val="16"/>
  </w:num>
  <w:num w:numId="18">
    <w:abstractNumId w:val="19"/>
  </w:num>
  <w:num w:numId="19">
    <w:abstractNumId w:val="27"/>
  </w:num>
  <w:num w:numId="20">
    <w:abstractNumId w:val="6"/>
  </w:num>
  <w:num w:numId="21">
    <w:abstractNumId w:val="31"/>
  </w:num>
  <w:num w:numId="22">
    <w:abstractNumId w:val="12"/>
  </w:num>
  <w:num w:numId="23">
    <w:abstractNumId w:val="38"/>
  </w:num>
  <w:num w:numId="24">
    <w:abstractNumId w:val="43"/>
  </w:num>
  <w:num w:numId="25">
    <w:abstractNumId w:val="32"/>
  </w:num>
  <w:num w:numId="26">
    <w:abstractNumId w:val="1"/>
  </w:num>
  <w:num w:numId="27">
    <w:abstractNumId w:val="35"/>
  </w:num>
  <w:num w:numId="28">
    <w:abstractNumId w:val="8"/>
  </w:num>
  <w:num w:numId="29">
    <w:abstractNumId w:val="0"/>
  </w:num>
  <w:num w:numId="30">
    <w:abstractNumId w:val="3"/>
  </w:num>
  <w:num w:numId="31">
    <w:abstractNumId w:val="39"/>
  </w:num>
  <w:num w:numId="32">
    <w:abstractNumId w:val="14"/>
  </w:num>
  <w:num w:numId="33">
    <w:abstractNumId w:val="21"/>
  </w:num>
  <w:num w:numId="34">
    <w:abstractNumId w:val="30"/>
  </w:num>
  <w:num w:numId="35">
    <w:abstractNumId w:val="18"/>
  </w:num>
  <w:num w:numId="36">
    <w:abstractNumId w:val="28"/>
  </w:num>
  <w:num w:numId="37">
    <w:abstractNumId w:val="2"/>
  </w:num>
  <w:num w:numId="38">
    <w:abstractNumId w:val="4"/>
  </w:num>
  <w:num w:numId="39">
    <w:abstractNumId w:val="37"/>
  </w:num>
  <w:num w:numId="40">
    <w:abstractNumId w:val="40"/>
  </w:num>
  <w:num w:numId="41">
    <w:abstractNumId w:val="29"/>
  </w:num>
  <w:num w:numId="42">
    <w:abstractNumId w:val="13"/>
  </w:num>
  <w:num w:numId="43">
    <w:abstractNumId w:val="2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7D"/>
    <w:rsid w:val="00007120"/>
    <w:rsid w:val="00031289"/>
    <w:rsid w:val="00031D3E"/>
    <w:rsid w:val="0005185E"/>
    <w:rsid w:val="00056390"/>
    <w:rsid w:val="00056805"/>
    <w:rsid w:val="00074736"/>
    <w:rsid w:val="00090097"/>
    <w:rsid w:val="000A4126"/>
    <w:rsid w:val="000B375E"/>
    <w:rsid w:val="000C2264"/>
    <w:rsid w:val="000D186D"/>
    <w:rsid w:val="000D3235"/>
    <w:rsid w:val="000E6A80"/>
    <w:rsid w:val="000F738E"/>
    <w:rsid w:val="00104784"/>
    <w:rsid w:val="00105888"/>
    <w:rsid w:val="0010766F"/>
    <w:rsid w:val="001102B9"/>
    <w:rsid w:val="00112C91"/>
    <w:rsid w:val="00136998"/>
    <w:rsid w:val="00137C28"/>
    <w:rsid w:val="00140318"/>
    <w:rsid w:val="00174871"/>
    <w:rsid w:val="00190DE6"/>
    <w:rsid w:val="001A1CB4"/>
    <w:rsid w:val="001B21E7"/>
    <w:rsid w:val="001B760A"/>
    <w:rsid w:val="001C2E19"/>
    <w:rsid w:val="001C2F59"/>
    <w:rsid w:val="00217572"/>
    <w:rsid w:val="002213CA"/>
    <w:rsid w:val="002372E4"/>
    <w:rsid w:val="002458C9"/>
    <w:rsid w:val="00260B81"/>
    <w:rsid w:val="002672E6"/>
    <w:rsid w:val="00271E05"/>
    <w:rsid w:val="00272E09"/>
    <w:rsid w:val="002759D2"/>
    <w:rsid w:val="002D5CF7"/>
    <w:rsid w:val="002D5FBB"/>
    <w:rsid w:val="002F2F67"/>
    <w:rsid w:val="00305191"/>
    <w:rsid w:val="003155AD"/>
    <w:rsid w:val="00315D04"/>
    <w:rsid w:val="00362166"/>
    <w:rsid w:val="00363B4B"/>
    <w:rsid w:val="00377DED"/>
    <w:rsid w:val="00384F47"/>
    <w:rsid w:val="00392AFC"/>
    <w:rsid w:val="003976B2"/>
    <w:rsid w:val="003A028F"/>
    <w:rsid w:val="003B11DC"/>
    <w:rsid w:val="003B34B6"/>
    <w:rsid w:val="003D1372"/>
    <w:rsid w:val="003D29A5"/>
    <w:rsid w:val="003D2E4E"/>
    <w:rsid w:val="003D3313"/>
    <w:rsid w:val="003D4224"/>
    <w:rsid w:val="003E5350"/>
    <w:rsid w:val="0041539E"/>
    <w:rsid w:val="00423893"/>
    <w:rsid w:val="00433E72"/>
    <w:rsid w:val="00440B39"/>
    <w:rsid w:val="0044611C"/>
    <w:rsid w:val="00451801"/>
    <w:rsid w:val="0046127C"/>
    <w:rsid w:val="004A575B"/>
    <w:rsid w:val="004B2DB5"/>
    <w:rsid w:val="004C62E9"/>
    <w:rsid w:val="004C7B93"/>
    <w:rsid w:val="004D5141"/>
    <w:rsid w:val="004E0362"/>
    <w:rsid w:val="004E706B"/>
    <w:rsid w:val="00507A25"/>
    <w:rsid w:val="00524594"/>
    <w:rsid w:val="00531D23"/>
    <w:rsid w:val="00535F2B"/>
    <w:rsid w:val="00536358"/>
    <w:rsid w:val="005536D5"/>
    <w:rsid w:val="00553A9B"/>
    <w:rsid w:val="00554A34"/>
    <w:rsid w:val="00564D68"/>
    <w:rsid w:val="00586EFA"/>
    <w:rsid w:val="00597E69"/>
    <w:rsid w:val="005A6A51"/>
    <w:rsid w:val="005C2007"/>
    <w:rsid w:val="005C3F37"/>
    <w:rsid w:val="005F2940"/>
    <w:rsid w:val="00604C00"/>
    <w:rsid w:val="00613366"/>
    <w:rsid w:val="00613E23"/>
    <w:rsid w:val="006146DB"/>
    <w:rsid w:val="00617712"/>
    <w:rsid w:val="00624789"/>
    <w:rsid w:val="006255C5"/>
    <w:rsid w:val="00642932"/>
    <w:rsid w:val="00666728"/>
    <w:rsid w:val="006B6C0E"/>
    <w:rsid w:val="006C533C"/>
    <w:rsid w:val="006D0CC0"/>
    <w:rsid w:val="006E6AB4"/>
    <w:rsid w:val="006F3061"/>
    <w:rsid w:val="00712D2D"/>
    <w:rsid w:val="0072230C"/>
    <w:rsid w:val="0072451B"/>
    <w:rsid w:val="00734514"/>
    <w:rsid w:val="007346AF"/>
    <w:rsid w:val="00750720"/>
    <w:rsid w:val="00760A78"/>
    <w:rsid w:val="00772D86"/>
    <w:rsid w:val="007774DD"/>
    <w:rsid w:val="007B008C"/>
    <w:rsid w:val="007B2884"/>
    <w:rsid w:val="007B60D3"/>
    <w:rsid w:val="007B6493"/>
    <w:rsid w:val="007B77BE"/>
    <w:rsid w:val="007D10A4"/>
    <w:rsid w:val="007F2D4E"/>
    <w:rsid w:val="00813707"/>
    <w:rsid w:val="008206B6"/>
    <w:rsid w:val="00832E7D"/>
    <w:rsid w:val="00833D80"/>
    <w:rsid w:val="00844072"/>
    <w:rsid w:val="00865425"/>
    <w:rsid w:val="00873659"/>
    <w:rsid w:val="00885D0B"/>
    <w:rsid w:val="00893D4B"/>
    <w:rsid w:val="008B1876"/>
    <w:rsid w:val="00902BAD"/>
    <w:rsid w:val="009058B7"/>
    <w:rsid w:val="00906961"/>
    <w:rsid w:val="0091624B"/>
    <w:rsid w:val="00927D47"/>
    <w:rsid w:val="00935457"/>
    <w:rsid w:val="0093750A"/>
    <w:rsid w:val="009406DA"/>
    <w:rsid w:val="0094197C"/>
    <w:rsid w:val="00950834"/>
    <w:rsid w:val="009541B3"/>
    <w:rsid w:val="009A565D"/>
    <w:rsid w:val="009A5B16"/>
    <w:rsid w:val="009B69D2"/>
    <w:rsid w:val="009E734C"/>
    <w:rsid w:val="00A24C2B"/>
    <w:rsid w:val="00A252D7"/>
    <w:rsid w:val="00A34340"/>
    <w:rsid w:val="00A371F3"/>
    <w:rsid w:val="00A559D4"/>
    <w:rsid w:val="00A60838"/>
    <w:rsid w:val="00A634EB"/>
    <w:rsid w:val="00A92D2B"/>
    <w:rsid w:val="00A93B41"/>
    <w:rsid w:val="00AA0F37"/>
    <w:rsid w:val="00AB10DF"/>
    <w:rsid w:val="00AB4E1E"/>
    <w:rsid w:val="00AC24B4"/>
    <w:rsid w:val="00AC6E37"/>
    <w:rsid w:val="00AD3195"/>
    <w:rsid w:val="00AF0263"/>
    <w:rsid w:val="00B0512C"/>
    <w:rsid w:val="00B117A0"/>
    <w:rsid w:val="00B40218"/>
    <w:rsid w:val="00B41E33"/>
    <w:rsid w:val="00B64A4C"/>
    <w:rsid w:val="00BA42D8"/>
    <w:rsid w:val="00BA4EE4"/>
    <w:rsid w:val="00BA5306"/>
    <w:rsid w:val="00BB7A83"/>
    <w:rsid w:val="00BC2A99"/>
    <w:rsid w:val="00BD3CB0"/>
    <w:rsid w:val="00BE5F99"/>
    <w:rsid w:val="00BF6829"/>
    <w:rsid w:val="00C036E0"/>
    <w:rsid w:val="00C21B9A"/>
    <w:rsid w:val="00C42671"/>
    <w:rsid w:val="00C5162C"/>
    <w:rsid w:val="00C54BDB"/>
    <w:rsid w:val="00C70412"/>
    <w:rsid w:val="00C74DB6"/>
    <w:rsid w:val="00C82F8A"/>
    <w:rsid w:val="00C922A7"/>
    <w:rsid w:val="00CB0EE8"/>
    <w:rsid w:val="00CB4B81"/>
    <w:rsid w:val="00CC31DA"/>
    <w:rsid w:val="00CC3DA6"/>
    <w:rsid w:val="00CD31CF"/>
    <w:rsid w:val="00CE5790"/>
    <w:rsid w:val="00CF2691"/>
    <w:rsid w:val="00CF4F1A"/>
    <w:rsid w:val="00CF7786"/>
    <w:rsid w:val="00D03393"/>
    <w:rsid w:val="00D0578D"/>
    <w:rsid w:val="00D120F9"/>
    <w:rsid w:val="00D20E7F"/>
    <w:rsid w:val="00D2305B"/>
    <w:rsid w:val="00D649D5"/>
    <w:rsid w:val="00D726BC"/>
    <w:rsid w:val="00D80598"/>
    <w:rsid w:val="00D8075C"/>
    <w:rsid w:val="00D8340C"/>
    <w:rsid w:val="00D92165"/>
    <w:rsid w:val="00DB1C0F"/>
    <w:rsid w:val="00DB648F"/>
    <w:rsid w:val="00DF541D"/>
    <w:rsid w:val="00E0738F"/>
    <w:rsid w:val="00E1360F"/>
    <w:rsid w:val="00E2784C"/>
    <w:rsid w:val="00E313C4"/>
    <w:rsid w:val="00E35E60"/>
    <w:rsid w:val="00E46A40"/>
    <w:rsid w:val="00E47BF8"/>
    <w:rsid w:val="00E66FEF"/>
    <w:rsid w:val="00E70274"/>
    <w:rsid w:val="00E73F0A"/>
    <w:rsid w:val="00E93DAF"/>
    <w:rsid w:val="00EB4005"/>
    <w:rsid w:val="00EC0D1D"/>
    <w:rsid w:val="00EF5FF1"/>
    <w:rsid w:val="00F35B4C"/>
    <w:rsid w:val="00F402F2"/>
    <w:rsid w:val="00F438FC"/>
    <w:rsid w:val="00F536B0"/>
    <w:rsid w:val="00F646D3"/>
    <w:rsid w:val="00F741B3"/>
    <w:rsid w:val="00F834AF"/>
    <w:rsid w:val="00FA55B8"/>
    <w:rsid w:val="00FB66B1"/>
    <w:rsid w:val="00FC3AF3"/>
    <w:rsid w:val="00FD4C68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BB01"/>
  <w15:docId w15:val="{64874CE2-5D92-471D-9FF3-F345F86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425"/>
    <w:pPr>
      <w:keepNext/>
      <w:jc w:val="center"/>
      <w:outlineLvl w:val="0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5888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locked/>
    <w:rsid w:val="0010588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105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1058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5888"/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05888"/>
    <w:pPr>
      <w:suppressLineNumbers/>
    </w:pPr>
  </w:style>
  <w:style w:type="character" w:customStyle="1" w:styleId="a7">
    <w:name w:val="Основной текст_"/>
    <w:link w:val="3"/>
    <w:rsid w:val="00AC6E3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AC6E37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8">
    <w:name w:val="Font Style58"/>
    <w:uiPriority w:val="99"/>
    <w:rsid w:val="00597E6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45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458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458C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B00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7B00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35E60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uiPriority w:val="59"/>
    <w:rsid w:val="003D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A41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412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2">
    <w:name w:val="Знак"/>
    <w:basedOn w:val="a"/>
    <w:rsid w:val="004B2DB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65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07473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74736"/>
    <w:pPr>
      <w:spacing w:after="100"/>
    </w:pPr>
  </w:style>
  <w:style w:type="character" w:styleId="af4">
    <w:name w:val="Hyperlink"/>
    <w:basedOn w:val="a0"/>
    <w:uiPriority w:val="99"/>
    <w:unhideWhenUsed/>
    <w:rsid w:val="00074736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0C2264"/>
  </w:style>
  <w:style w:type="character" w:customStyle="1" w:styleId="2">
    <w:name w:val="Основной текст (2)_"/>
    <w:basedOn w:val="a0"/>
    <w:link w:val="20"/>
    <w:rsid w:val="002D5C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CF7"/>
    <w:pPr>
      <w:widowControl w:val="0"/>
      <w:shd w:val="clear" w:color="auto" w:fill="FFFFFF"/>
      <w:spacing w:before="280" w:after="280" w:line="274" w:lineRule="exact"/>
      <w:ind w:hanging="360"/>
      <w:jc w:val="both"/>
    </w:pPr>
    <w:rPr>
      <w:rFonts w:eastAsia="Times New Roman"/>
      <w:sz w:val="22"/>
      <w:szCs w:val="22"/>
      <w:lang w:eastAsia="en-US"/>
    </w:rPr>
  </w:style>
  <w:style w:type="character" w:customStyle="1" w:styleId="21">
    <w:name w:val="Заголовок №2_"/>
    <w:rsid w:val="00007120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D03393"/>
  </w:style>
  <w:style w:type="character" w:styleId="af5">
    <w:name w:val="Strong"/>
    <w:basedOn w:val="a0"/>
    <w:qFormat/>
    <w:rsid w:val="00D03393"/>
    <w:rPr>
      <w:b/>
      <w:bCs/>
    </w:rPr>
  </w:style>
  <w:style w:type="character" w:customStyle="1" w:styleId="apple-style-span">
    <w:name w:val="apple-style-span"/>
    <w:basedOn w:val="a0"/>
    <w:rsid w:val="00D03393"/>
  </w:style>
  <w:style w:type="paragraph" w:customStyle="1" w:styleId="12">
    <w:name w:val="Цитата1"/>
    <w:basedOn w:val="a"/>
    <w:rsid w:val="00D03393"/>
    <w:pPr>
      <w:widowControl w:val="0"/>
      <w:suppressAutoHyphens/>
      <w:spacing w:after="283"/>
      <w:ind w:left="567" w:right="567"/>
    </w:pPr>
    <w:rPr>
      <w:rFonts w:ascii="Liberation Serif" w:eastAsia="Droid Sans Fallback" w:hAnsi="Liberation Serif" w:cs="Lohit Hindi"/>
      <w:kern w:val="1"/>
      <w:lang w:eastAsia="hi-IN" w:bidi="hi-IN"/>
    </w:rPr>
  </w:style>
  <w:style w:type="character" w:styleId="af6">
    <w:name w:val="page number"/>
    <w:basedOn w:val="a0"/>
    <w:rsid w:val="00734514"/>
  </w:style>
  <w:style w:type="paragraph" w:customStyle="1" w:styleId="13">
    <w:name w:val="Основной текст1"/>
    <w:basedOn w:val="a"/>
    <w:rsid w:val="007B6493"/>
    <w:pPr>
      <w:widowControl w:val="0"/>
      <w:ind w:firstLine="400"/>
    </w:pPr>
    <w:rPr>
      <w:rFonts w:eastAsia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hyperlink" Target="http://habrahabr.ru/company/innopolis_university/blog/210906/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://service.lego.com/en-us/helptopics/?questionid=2655" TargetMode="External"/><Relationship Id="rId42" Type="http://schemas.openxmlformats.org/officeDocument/2006/relationships/hyperlink" Target="http://www.slideshare.net/odezia/180914-3939653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://learning.9151394.ru/course/view.php?id=280" TargetMode="External"/><Relationship Id="rId37" Type="http://schemas.openxmlformats.org/officeDocument/2006/relationships/hyperlink" Target="http://www.239.ru/robot" TargetMode="External"/><Relationship Id="rId40" Type="http://schemas.openxmlformats.org/officeDocument/2006/relationships/hyperlink" Target="http://www.slideshare.net/odezia/2014-3949392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://nau-ra.ru/catalog/robot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://www.edu.holit.ua/index.php?option=com_content&amp;view=%20category&amp;layout=blog&amp;id=72&amp;Itemid=159&amp;lang=ru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932204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://nnxt.blogspot.ru/2010/11/blog-post_21.html" TargetMode="External"/><Relationship Id="rId35" Type="http://schemas.openxmlformats.org/officeDocument/2006/relationships/hyperlink" Target="http://www.prorobot.ru/lego.php" TargetMode="External"/><Relationship Id="rId43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://www.nxtprograms.com/index2.html" TargetMode="External"/><Relationship Id="rId38" Type="http://schemas.openxmlformats.org/officeDocument/2006/relationships/hyperlink" Target="http://www.russianrobotics.ru/actions/actions_92.html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hyperlink" Target="http://www.slideshare.net/odezia/ss-4022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5644-110A-4B25-A1D2-0AC09CC4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21</Pages>
  <Words>6234</Words>
  <Characters>35538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Кудрявцев</dc:creator>
  <cp:lastModifiedBy>user</cp:lastModifiedBy>
  <cp:revision>73</cp:revision>
  <cp:lastPrinted>2022-10-17T15:09:00Z</cp:lastPrinted>
  <dcterms:created xsi:type="dcterms:W3CDTF">2021-10-30T12:34:00Z</dcterms:created>
  <dcterms:modified xsi:type="dcterms:W3CDTF">2022-10-19T09:35:00Z</dcterms:modified>
</cp:coreProperties>
</file>